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7995A" w14:textId="35A1B97E" w:rsidR="00D63844" w:rsidRDefault="00D63844" w:rsidP="00154084">
      <w:pPr>
        <w:pStyle w:val="CRCoverPage"/>
        <w:tabs>
          <w:tab w:val="right" w:pos="9639"/>
        </w:tabs>
        <w:spacing w:after="0"/>
        <w:rPr>
          <w:b/>
          <w:i/>
          <w:noProof/>
          <w:sz w:val="28"/>
        </w:rPr>
      </w:pPr>
      <w:r>
        <w:rPr>
          <w:b/>
          <w:noProof/>
          <w:sz w:val="24"/>
        </w:rPr>
        <w:t>3GPP TSG-</w:t>
      </w:r>
      <w:r w:rsidR="00FC689C">
        <w:fldChar w:fldCharType="begin"/>
      </w:r>
      <w:r w:rsidR="00FC689C">
        <w:instrText xml:space="preserve"> DOCPROPERTY  TSG/WGRef  \* MERGEFORMAT </w:instrText>
      </w:r>
      <w:r w:rsidR="00FC689C">
        <w:fldChar w:fldCharType="separate"/>
      </w:r>
      <w:r>
        <w:rPr>
          <w:b/>
          <w:noProof/>
          <w:sz w:val="24"/>
        </w:rPr>
        <w:t>RAN2</w:t>
      </w:r>
      <w:r w:rsidR="00FC689C">
        <w:rPr>
          <w:b/>
          <w:noProof/>
          <w:sz w:val="24"/>
        </w:rPr>
        <w:fldChar w:fldCharType="end"/>
      </w:r>
      <w:r>
        <w:rPr>
          <w:b/>
          <w:noProof/>
          <w:sz w:val="24"/>
        </w:rPr>
        <w:t xml:space="preserve"> Meeting #</w:t>
      </w:r>
      <w:r w:rsidR="00FC689C">
        <w:fldChar w:fldCharType="begin"/>
      </w:r>
      <w:r w:rsidR="00FC689C">
        <w:instrText xml:space="preserve"> DOCPROPERTY  MtgSeq  \* MERGEFORMAT </w:instrText>
      </w:r>
      <w:r w:rsidR="00FC689C">
        <w:fldChar w:fldCharType="separate"/>
      </w:r>
      <w:r>
        <w:rPr>
          <w:b/>
          <w:noProof/>
          <w:sz w:val="24"/>
        </w:rPr>
        <w:t>113</w:t>
      </w:r>
      <w:r w:rsidR="00FC689C">
        <w:rPr>
          <w:b/>
          <w:noProof/>
          <w:sz w:val="24"/>
        </w:rPr>
        <w:fldChar w:fldCharType="end"/>
      </w:r>
      <w:r w:rsidR="000A44F2">
        <w:rPr>
          <w:b/>
          <w:noProof/>
          <w:sz w:val="24"/>
        </w:rPr>
        <w:t>bis</w:t>
      </w:r>
      <w:r>
        <w:rPr>
          <w:b/>
          <w:i/>
          <w:noProof/>
          <w:sz w:val="28"/>
        </w:rPr>
        <w:tab/>
      </w:r>
      <w:r w:rsidR="00D55A81" w:rsidRPr="00D55A81">
        <w:rPr>
          <w:b/>
          <w:i/>
          <w:noProof/>
          <w:sz w:val="28"/>
        </w:rPr>
        <w:t>R2-</w:t>
      </w:r>
      <w:r w:rsidR="006E0F4A" w:rsidRPr="00D55A81">
        <w:rPr>
          <w:b/>
          <w:i/>
          <w:noProof/>
          <w:sz w:val="28"/>
        </w:rPr>
        <w:t>21</w:t>
      </w:r>
      <w:r w:rsidR="006E0F4A">
        <w:rPr>
          <w:b/>
          <w:i/>
          <w:noProof/>
          <w:sz w:val="28"/>
        </w:rPr>
        <w:t>02878</w:t>
      </w:r>
    </w:p>
    <w:p w14:paraId="53C2D222" w14:textId="4D0A0429" w:rsidR="00D63844" w:rsidRDefault="00FC689C" w:rsidP="00D63844">
      <w:pPr>
        <w:pStyle w:val="CRCoverPage"/>
        <w:outlineLvl w:val="0"/>
        <w:rPr>
          <w:b/>
          <w:noProof/>
          <w:sz w:val="24"/>
        </w:rPr>
      </w:pPr>
      <w:r>
        <w:fldChar w:fldCharType="begin"/>
      </w:r>
      <w:r>
        <w:instrText xml:space="preserve"> DOCPROPERTY  Location  \* MERGEFORMAT </w:instrText>
      </w:r>
      <w:r>
        <w:fldChar w:fldCharType="separate"/>
      </w:r>
      <w:r w:rsidR="00D63844">
        <w:rPr>
          <w:b/>
          <w:noProof/>
          <w:sz w:val="24"/>
        </w:rPr>
        <w:t>E-meeting</w:t>
      </w:r>
      <w:r>
        <w:rPr>
          <w:b/>
          <w:noProof/>
          <w:sz w:val="24"/>
        </w:rPr>
        <w:fldChar w:fldCharType="end"/>
      </w:r>
      <w:r w:rsidR="00D63844">
        <w:rPr>
          <w:b/>
          <w:noProof/>
          <w:sz w:val="24"/>
        </w:rPr>
        <w:t xml:space="preserve">, </w:t>
      </w:r>
      <w:r w:rsidR="00D63844">
        <w:fldChar w:fldCharType="begin"/>
      </w:r>
      <w:r w:rsidR="00D63844">
        <w:instrText xml:space="preserve"> DOCPROPERTY  Country  \* MERGEFORMAT </w:instrText>
      </w:r>
      <w:r w:rsidR="00D63844">
        <w:fldChar w:fldCharType="end"/>
      </w:r>
      <w:r w:rsidR="000A44F2">
        <w:rPr>
          <w:b/>
          <w:noProof/>
          <w:sz w:val="24"/>
        </w:rPr>
        <w:t>April</w:t>
      </w:r>
      <w:r w:rsidR="00D6384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69403" w:rsidR="001E41F3" w:rsidRPr="00410371" w:rsidRDefault="00FC689C" w:rsidP="00E13F3D">
            <w:pPr>
              <w:pStyle w:val="CRCoverPage"/>
              <w:spacing w:after="0"/>
              <w:jc w:val="right"/>
              <w:rPr>
                <w:b/>
                <w:noProof/>
                <w:sz w:val="28"/>
              </w:rPr>
            </w:pPr>
            <w:r>
              <w:fldChar w:fldCharType="begin"/>
            </w:r>
            <w:r>
              <w:instrText xml:space="preserve"> DOCPROPERTY  Spec#  \* MERGEFORMAT </w:instrText>
            </w:r>
            <w:r>
              <w:fldChar w:fldCharType="separate"/>
            </w:r>
            <w:r w:rsidR="00D63844">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5F6FC" w:rsidR="001E41F3" w:rsidRPr="00410371" w:rsidRDefault="006E0F4A" w:rsidP="00547111">
            <w:pPr>
              <w:pStyle w:val="CRCoverPage"/>
              <w:spacing w:after="0"/>
              <w:rPr>
                <w:noProof/>
              </w:rPr>
            </w:pPr>
            <w:r>
              <w:rPr>
                <w:b/>
                <w:noProof/>
                <w:sz w:val="28"/>
              </w:rPr>
              <w:t>4609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47939" w:rsidR="001E41F3" w:rsidRPr="00410371" w:rsidRDefault="00FC689C" w:rsidP="00E13F3D">
            <w:pPr>
              <w:pStyle w:val="CRCoverPage"/>
              <w:spacing w:after="0"/>
              <w:jc w:val="center"/>
              <w:rPr>
                <w:b/>
                <w:noProof/>
              </w:rPr>
            </w:pPr>
            <w:r>
              <w:fldChar w:fldCharType="begin"/>
            </w:r>
            <w:r>
              <w:instrText xml:space="preserve"> DOCPROPERTY  Revision  \* MERGEFORMAT </w:instrText>
            </w:r>
            <w:r>
              <w:fldChar w:fldCharType="separate"/>
            </w:r>
            <w:r w:rsidR="00D638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0DDB7" w:rsidR="001E41F3" w:rsidRPr="00410371" w:rsidRDefault="00EC277A">
            <w:pPr>
              <w:pStyle w:val="CRCoverPage"/>
              <w:spacing w:after="0"/>
              <w:jc w:val="center"/>
              <w:rPr>
                <w:noProof/>
                <w:sz w:val="28"/>
              </w:rPr>
            </w:pPr>
            <w:r w:rsidRPr="006E0F4A">
              <w:fldChar w:fldCharType="begin"/>
            </w:r>
            <w:r w:rsidRPr="006E0F4A">
              <w:instrText xml:space="preserve"> DOCPROPERTY  Version  \* MERGEFORMAT </w:instrText>
            </w:r>
            <w:r w:rsidRPr="006E0F4A">
              <w:fldChar w:fldCharType="separate"/>
            </w:r>
            <w:r w:rsidR="00EB5444" w:rsidRPr="006E0F4A">
              <w:rPr>
                <w:b/>
                <w:noProof/>
                <w:sz w:val="28"/>
              </w:rPr>
              <w:t>16.</w:t>
            </w:r>
            <w:r w:rsidR="006E0F4A" w:rsidRPr="006E0F4A">
              <w:rPr>
                <w:b/>
                <w:noProof/>
                <w:sz w:val="28"/>
              </w:rPr>
              <w:t>4</w:t>
            </w:r>
            <w:r w:rsidR="00EB5444" w:rsidRPr="006E0F4A">
              <w:rPr>
                <w:b/>
                <w:noProof/>
                <w:sz w:val="28"/>
              </w:rPr>
              <w:t>.0</w:t>
            </w:r>
            <w:r w:rsidRPr="006E0F4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1B4457" w:rsidR="00F25D98" w:rsidRDefault="00D638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19A621" w:rsidR="00F25D98" w:rsidRDefault="00D6384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EC443" w:rsidR="001E41F3" w:rsidRDefault="00FC689C">
            <w:pPr>
              <w:pStyle w:val="CRCoverPage"/>
              <w:spacing w:after="0"/>
              <w:ind w:left="100"/>
              <w:rPr>
                <w:noProof/>
              </w:rPr>
            </w:pPr>
            <w:r>
              <w:fldChar w:fldCharType="begin"/>
            </w:r>
            <w:r>
              <w:instrText xml:space="preserve"> DOCPROPERTY  CrTitle  \* MERGEFORMAT </w:instrText>
            </w:r>
            <w:r>
              <w:fldChar w:fldCharType="separate"/>
            </w:r>
            <w:r w:rsidR="00D63844">
              <w:t xml:space="preserve">CR on </w:t>
            </w:r>
            <w:r w:rsidR="00502488">
              <w:t>UE Information</w:t>
            </w:r>
            <w:r w:rsidR="00AF6890">
              <w:t xml:space="preserve"> report</w:t>
            </w:r>
            <w:r>
              <w:fldChar w:fldCharType="end"/>
            </w:r>
            <w:r w:rsidR="009C7600">
              <w:t xml:space="preserve"> for CHO</w:t>
            </w:r>
            <w:r w:rsidR="000C16DB">
              <w:t xml:space="preserve"> (Option-1)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A2544" w:rsidR="001E41F3" w:rsidRDefault="00FC689C">
            <w:pPr>
              <w:pStyle w:val="CRCoverPage"/>
              <w:spacing w:after="0"/>
              <w:ind w:left="100"/>
              <w:rPr>
                <w:noProof/>
              </w:rPr>
            </w:pPr>
            <w:r>
              <w:fldChar w:fldCharType="begin"/>
            </w:r>
            <w:r>
              <w:instrText xml:space="preserve"> DOCPROPERTY  SourceIfWg  \* MERGEFORMAT </w:instrText>
            </w:r>
            <w:r>
              <w:fldChar w:fldCharType="separate"/>
            </w:r>
            <w:r w:rsidR="00D63844">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C7938" w:rsidR="001E41F3" w:rsidRDefault="00FC689C" w:rsidP="00547111">
            <w:pPr>
              <w:pStyle w:val="CRCoverPage"/>
              <w:spacing w:after="0"/>
              <w:ind w:left="100"/>
              <w:rPr>
                <w:noProof/>
              </w:rPr>
            </w:pPr>
            <w:r>
              <w:fldChar w:fldCharType="begin"/>
            </w:r>
            <w:r>
              <w:instrText xml:space="preserve"> DOCPROPERTY  SourceIfTsg  \* MERGEFORMAT </w:instrText>
            </w:r>
            <w:r>
              <w:fldChar w:fldCharType="separate"/>
            </w:r>
            <w:r w:rsidR="00D63844">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15DE2" w:rsidR="001E41F3" w:rsidRDefault="00D63844">
            <w:pPr>
              <w:pStyle w:val="CRCoverPage"/>
              <w:spacing w:after="0"/>
              <w:ind w:left="100"/>
              <w:rPr>
                <w:noProof/>
              </w:rPr>
            </w:pPr>
            <w:r>
              <w:t xml:space="preserve">5G_V2X_NRSL-Core, </w:t>
            </w:r>
            <w:proofErr w:type="spellStart"/>
            <w:r w:rsidR="008962B0" w:rsidRPr="008962B0">
              <w:t>LTE_feMob</w:t>
            </w:r>
            <w:proofErr w:type="spellEnd"/>
            <w:r w:rsidR="008962B0" w:rsidRPr="008962B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C759" w:rsidR="001E41F3" w:rsidRDefault="00FC689C">
            <w:pPr>
              <w:pStyle w:val="CRCoverPage"/>
              <w:spacing w:after="0"/>
              <w:ind w:left="100"/>
              <w:rPr>
                <w:noProof/>
              </w:rPr>
            </w:pPr>
            <w:r>
              <w:fldChar w:fldCharType="begin"/>
            </w:r>
            <w:r>
              <w:instrText xml:space="preserve"> DOCPROPERTY  ResDate  \* MERGEFORMAT </w:instrText>
            </w:r>
            <w:r>
              <w:fldChar w:fldCharType="separate"/>
            </w:r>
            <w:r w:rsidR="00D63844">
              <w:rPr>
                <w:noProof/>
              </w:rPr>
              <w:t>2021-01-04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B6B6C" w:rsidR="001E41F3" w:rsidRDefault="00FC689C" w:rsidP="00D24991">
            <w:pPr>
              <w:pStyle w:val="CRCoverPage"/>
              <w:spacing w:after="0"/>
              <w:ind w:left="100" w:right="-609"/>
              <w:rPr>
                <w:b/>
                <w:noProof/>
              </w:rPr>
            </w:pPr>
            <w:r>
              <w:fldChar w:fldCharType="begin"/>
            </w:r>
            <w:r>
              <w:instrText xml:space="preserve"> DOCPROPERTY  Cat  \* MERGEFORMAT </w:instrText>
            </w:r>
            <w:r>
              <w:fldChar w:fldCharType="separate"/>
            </w:r>
            <w:r w:rsidR="00D638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2D21D" w:rsidR="001E41F3" w:rsidRDefault="00FC689C">
            <w:pPr>
              <w:pStyle w:val="CRCoverPage"/>
              <w:spacing w:after="0"/>
              <w:ind w:left="100"/>
              <w:rPr>
                <w:noProof/>
              </w:rPr>
            </w:pPr>
            <w:r>
              <w:fldChar w:fldCharType="begin"/>
            </w:r>
            <w:r>
              <w:instrText xml:space="preserve"> DOCPROPERTY  Release  \* MERGEFORMAT </w:instrText>
            </w:r>
            <w:r>
              <w:fldChar w:fldCharType="separate"/>
            </w:r>
            <w:r w:rsidR="00D6384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E186F" w14:textId="72B5A537" w:rsidR="001E41F3" w:rsidRDefault="00EC706D" w:rsidP="000A44F2">
            <w:pPr>
              <w:pStyle w:val="CRCoverPage"/>
              <w:spacing w:afterLines="50"/>
              <w:ind w:left="102"/>
              <w:rPr>
                <w:noProof/>
              </w:rPr>
            </w:pPr>
            <w:r>
              <w:rPr>
                <w:noProof/>
              </w:rPr>
              <w:t xml:space="preserve">According to the current spec, the triggering of </w:t>
            </w:r>
            <w:r w:rsidR="000A44F2">
              <w:rPr>
                <w:noProof/>
              </w:rPr>
              <w:t>IDC/MII/</w:t>
            </w:r>
            <w:r>
              <w:rPr>
                <w:noProof/>
              </w:rPr>
              <w:t>SUI/UAI message</w:t>
            </w:r>
            <w:r w:rsidR="00E24CEF">
              <w:rPr>
                <w:noProof/>
              </w:rPr>
              <w:t xml:space="preserve"> for target cell</w:t>
            </w:r>
            <w:r>
              <w:rPr>
                <w:noProof/>
              </w:rPr>
              <w:t xml:space="preserve">, during handover, is limited to </w:t>
            </w:r>
            <w:r w:rsidR="00E9441E">
              <w:rPr>
                <w:noProof/>
              </w:rPr>
              <w:t xml:space="preserve">1) </w:t>
            </w:r>
            <w:r w:rsidRPr="00E9441E">
              <w:rPr>
                <w:noProof/>
                <w:u w:val="single"/>
              </w:rPr>
              <w:t xml:space="preserve">“1-second” interval </w:t>
            </w:r>
            <w:r w:rsidRPr="00BE3845">
              <w:rPr>
                <w:noProof/>
                <w:u w:val="single"/>
              </w:rPr>
              <w:t>before HO-command</w:t>
            </w:r>
            <w:r>
              <w:rPr>
                <w:noProof/>
              </w:rPr>
              <w:t xml:space="preserve">. However, considering </w:t>
            </w:r>
            <w:r w:rsidR="00A67D36">
              <w:rPr>
                <w:noProof/>
              </w:rPr>
              <w:t xml:space="preserve">CHO feature introduced in R16, the UE may </w:t>
            </w:r>
            <w:r w:rsidR="00BE3845">
              <w:rPr>
                <w:noProof/>
              </w:rPr>
              <w:t xml:space="preserve">still </w:t>
            </w:r>
            <w:r w:rsidR="00A67D36">
              <w:rPr>
                <w:noProof/>
              </w:rPr>
              <w:t xml:space="preserve">stay at source cell after the conditional-HO-command being </w:t>
            </w:r>
            <w:r w:rsidR="00BE3845">
              <w:rPr>
                <w:noProof/>
              </w:rPr>
              <w:t>received</w:t>
            </w:r>
            <w:r w:rsidR="00A67D36">
              <w:rPr>
                <w:noProof/>
              </w:rPr>
              <w:t xml:space="preserve">. </w:t>
            </w:r>
            <w:r w:rsidR="006539DE">
              <w:rPr>
                <w:noProof/>
              </w:rPr>
              <w:t>In other words, a</w:t>
            </w:r>
            <w:r w:rsidR="00A67D36">
              <w:rPr>
                <w:noProof/>
              </w:rPr>
              <w:t xml:space="preserve">ccording to the current spec, if CHO </w:t>
            </w:r>
            <w:r w:rsidR="00BE3845">
              <w:rPr>
                <w:noProof/>
              </w:rPr>
              <w:t>i</w:t>
            </w:r>
            <w:r w:rsidR="00A67D36">
              <w:rPr>
                <w:noProof/>
              </w:rPr>
              <w:t xml:space="preserve">s configured, </w:t>
            </w:r>
            <w:r w:rsidR="00E9441E">
              <w:rPr>
                <w:rFonts w:hint="eastAsia"/>
                <w:noProof/>
                <w:lang w:eastAsia="zh-CN"/>
              </w:rPr>
              <w:t>t</w:t>
            </w:r>
            <w:r w:rsidR="00E9441E">
              <w:rPr>
                <w:noProof/>
                <w:lang w:eastAsia="zh-CN"/>
              </w:rPr>
              <w:t xml:space="preserve">he triggering of </w:t>
            </w:r>
            <w:r w:rsidR="000A44F2">
              <w:rPr>
                <w:noProof/>
                <w:lang w:eastAsia="zh-CN"/>
              </w:rPr>
              <w:t>IDC/MII/</w:t>
            </w:r>
            <w:r w:rsidR="00E9441E">
              <w:rPr>
                <w:noProof/>
                <w:lang w:eastAsia="zh-CN"/>
              </w:rPr>
              <w:t>SUI/UAI message</w:t>
            </w:r>
            <w:r w:rsidR="00E24CEF">
              <w:rPr>
                <w:noProof/>
                <w:lang w:eastAsia="zh-CN"/>
              </w:rPr>
              <w:t xml:space="preserve"> for target cell</w:t>
            </w:r>
            <w:r w:rsidR="00E9441E">
              <w:rPr>
                <w:noProof/>
                <w:lang w:eastAsia="zh-CN"/>
              </w:rPr>
              <w:t xml:space="preserve"> is during 2) </w:t>
            </w:r>
            <w:r w:rsidR="00BE3845" w:rsidRPr="00E9441E">
              <w:rPr>
                <w:noProof/>
                <w:u w:val="single"/>
              </w:rPr>
              <w:t>the 1-second is interval b</w:t>
            </w:r>
            <w:r w:rsidR="00BE3845" w:rsidRPr="00BE3845">
              <w:rPr>
                <w:noProof/>
                <w:u w:val="single"/>
              </w:rPr>
              <w:t>efore the condition being ex</w:t>
            </w:r>
            <w:r w:rsidR="009D787E">
              <w:rPr>
                <w:noProof/>
                <w:u w:val="single"/>
              </w:rPr>
              <w:t>e</w:t>
            </w:r>
            <w:r w:rsidR="00BE3845" w:rsidRPr="00BE3845">
              <w:rPr>
                <w:noProof/>
                <w:u w:val="single"/>
              </w:rPr>
              <w:t>cuted</w:t>
            </w:r>
            <w:r w:rsidR="00E9441E">
              <w:rPr>
                <w:noProof/>
              </w:rPr>
              <w:t>. So if the UE send</w:t>
            </w:r>
            <w:r w:rsidR="009D787E">
              <w:rPr>
                <w:noProof/>
              </w:rPr>
              <w:t>s</w:t>
            </w:r>
            <w:r w:rsidR="00E9441E">
              <w:rPr>
                <w:noProof/>
              </w:rPr>
              <w:t xml:space="preserve"> </w:t>
            </w:r>
            <w:r w:rsidR="000A44F2">
              <w:rPr>
                <w:noProof/>
                <w:lang w:eastAsia="zh-CN"/>
              </w:rPr>
              <w:t>IDC/MII/</w:t>
            </w:r>
            <w:r w:rsidR="00E9441E">
              <w:rPr>
                <w:noProof/>
              </w:rPr>
              <w:t xml:space="preserve">UAI/SUI message </w:t>
            </w:r>
            <w:r w:rsidR="009D787E">
              <w:rPr>
                <w:noProof/>
                <w:lang w:eastAsia="zh-CN"/>
              </w:rPr>
              <w:t xml:space="preserve">to source cell </w:t>
            </w:r>
            <w:r w:rsidR="00E9441E">
              <w:rPr>
                <w:noProof/>
              </w:rPr>
              <w:t xml:space="preserve">during the gap between the two definitions (i.e., 1) and 2), it would not be reported to target cell. </w:t>
            </w:r>
          </w:p>
          <w:p w14:paraId="57F68FE0" w14:textId="77777777" w:rsidR="000A44F2" w:rsidRDefault="000A44F2" w:rsidP="000A44F2">
            <w:pPr>
              <w:pStyle w:val="CRCoverPage"/>
              <w:spacing w:afterLines="50"/>
              <w:ind w:left="102"/>
              <w:rPr>
                <w:noProof/>
              </w:rPr>
            </w:pPr>
          </w:p>
          <w:p w14:paraId="38CEE155" w14:textId="77777777" w:rsidR="000A44F2" w:rsidRDefault="000A44F2" w:rsidP="000A44F2">
            <w:pPr>
              <w:pStyle w:val="CRCoverPage"/>
              <w:spacing w:afterLines="50"/>
              <w:ind w:left="102"/>
              <w:rPr>
                <w:noProof/>
                <w:lang w:eastAsia="zh-CN"/>
              </w:rPr>
            </w:pPr>
            <w:r>
              <w:rPr>
                <w:rFonts w:hint="eastAsia"/>
                <w:noProof/>
                <w:lang w:eastAsia="zh-CN"/>
              </w:rPr>
              <w:t>F</w:t>
            </w:r>
            <w:r>
              <w:rPr>
                <w:noProof/>
                <w:lang w:eastAsia="zh-CN"/>
              </w:rPr>
              <w:t>or this issue, RAN</w:t>
            </w:r>
            <w:r>
              <w:rPr>
                <w:rFonts w:hint="eastAsia"/>
                <w:noProof/>
                <w:lang w:eastAsia="zh-CN"/>
              </w:rPr>
              <w:t>2#113-E</w:t>
            </w:r>
            <w:r>
              <w:rPr>
                <w:noProof/>
                <w:lang w:eastAsia="zh-CN"/>
              </w:rPr>
              <w:t xml:space="preserve"> reached the following agreements</w:t>
            </w:r>
          </w:p>
          <w:p w14:paraId="73A7470D" w14:textId="77777777" w:rsidR="000A44F2" w:rsidRDefault="000A44F2" w:rsidP="00D53B42">
            <w:pPr>
              <w:pStyle w:val="Agreement"/>
              <w:tabs>
                <w:tab w:val="clear" w:pos="1619"/>
                <w:tab w:val="num" w:pos="1259"/>
              </w:tabs>
              <w:ind w:left="486" w:hanging="426"/>
            </w:pPr>
            <w:r w:rsidRPr="001C51B0">
              <w:t>CHO preparation is not required to be re-triggered due to the UE information procedure.</w:t>
            </w:r>
            <w:r>
              <w:t xml:space="preserve"> </w:t>
            </w:r>
          </w:p>
          <w:p w14:paraId="735DC15E" w14:textId="77777777" w:rsidR="000A44F2" w:rsidRPr="002A1E8D" w:rsidRDefault="000A44F2" w:rsidP="00D53B42">
            <w:pPr>
              <w:pStyle w:val="Agreement"/>
              <w:tabs>
                <w:tab w:val="clear" w:pos="1619"/>
                <w:tab w:val="num" w:pos="1259"/>
              </w:tabs>
              <w:ind w:left="486" w:hanging="426"/>
            </w:pPr>
            <w:r w:rsidRPr="009168D2">
              <w:t xml:space="preserve">If CHO is configured, </w:t>
            </w:r>
            <w:r>
              <w:t>the UE can assume</w:t>
            </w:r>
            <w:r w:rsidRPr="009168D2">
              <w:t xml:space="preserve"> that the target cell </w:t>
            </w:r>
            <w:proofErr w:type="spellStart"/>
            <w:r w:rsidRPr="009168D2">
              <w:t>gNB</w:t>
            </w:r>
            <w:proofErr w:type="spellEnd"/>
            <w:r w:rsidRPr="009168D2">
              <w:t xml:space="preserve"> knows about UE information status previously </w:t>
            </w:r>
            <w:r>
              <w:t>provided in the source cell that was provided there by the UE up to 1</w:t>
            </w:r>
            <w:r w:rsidRPr="009168D2">
              <w:t xml:space="preserve">s before the </w:t>
            </w:r>
            <w:r>
              <w:t xml:space="preserve">UE </w:t>
            </w:r>
            <w:r w:rsidRPr="009168D2">
              <w:t xml:space="preserve">reception of </w:t>
            </w:r>
            <w:proofErr w:type="spellStart"/>
            <w:r w:rsidRPr="009168D2">
              <w:t>ConditionalReconfiguration</w:t>
            </w:r>
            <w:proofErr w:type="spellEnd"/>
          </w:p>
          <w:p w14:paraId="6ED038E5" w14:textId="77777777" w:rsidR="000A44F2" w:rsidRDefault="000A44F2" w:rsidP="00D53B42">
            <w:pPr>
              <w:pStyle w:val="Agreement"/>
              <w:tabs>
                <w:tab w:val="clear" w:pos="1619"/>
                <w:tab w:val="num" w:pos="1259"/>
              </w:tabs>
              <w:ind w:left="486" w:hanging="426"/>
            </w:pPr>
            <w:r>
              <w:t xml:space="preserve">If the UE information status in the UE has changed since the above point in time, the UE may need to update the UE information to the target cell after HO execution, FFS if the UE can unconditionally always update the target in this case. FFS how to / if to specify. </w:t>
            </w:r>
          </w:p>
          <w:p w14:paraId="43ECCCE0" w14:textId="77777777" w:rsidR="000A44F2" w:rsidRDefault="000A44F2" w:rsidP="000A44F2">
            <w:pPr>
              <w:pStyle w:val="CRCoverPage"/>
              <w:spacing w:afterLines="50"/>
              <w:ind w:left="102"/>
              <w:rPr>
                <w:noProof/>
                <w:lang w:eastAsia="zh-CN"/>
              </w:rPr>
            </w:pPr>
          </w:p>
          <w:p w14:paraId="708AA7DE" w14:textId="480F37C6" w:rsidR="00192A66" w:rsidRDefault="00192A66" w:rsidP="000A44F2">
            <w:pPr>
              <w:pStyle w:val="CRCoverPage"/>
              <w:spacing w:afterLines="50"/>
              <w:ind w:left="102"/>
              <w:rPr>
                <w:noProof/>
                <w:lang w:eastAsia="zh-CN"/>
              </w:rPr>
            </w:pPr>
            <w:r>
              <w:rPr>
                <w:noProof/>
                <w:lang w:eastAsia="zh-CN"/>
              </w:rPr>
              <w:t>This CR propose to mandate the UE behavior on initiating message if a message has been sent after the last 1s before the reception of ConditioalReconfiguration, but leave the initiation of message if a message has been sent before the last 1s to UE implementation using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8BE34" w14:textId="23EBB927" w:rsidR="00E24CEF" w:rsidRDefault="00154084" w:rsidP="00E24CEF">
            <w:pPr>
              <w:pStyle w:val="CRCoverPage"/>
              <w:spacing w:after="0"/>
              <w:ind w:left="100"/>
              <w:rPr>
                <w:noProof/>
              </w:rPr>
            </w:pPr>
            <w:r>
              <w:rPr>
                <w:rFonts w:hint="eastAsia"/>
                <w:noProof/>
                <w:lang w:eastAsia="zh-CN"/>
              </w:rPr>
              <w:t>I</w:t>
            </w:r>
            <w:r>
              <w:rPr>
                <w:noProof/>
                <w:lang w:eastAsia="zh-CN"/>
              </w:rPr>
              <w:t xml:space="preserve">n section 5.3.5.4, clarify that the </w:t>
            </w:r>
            <w:r w:rsidR="000A44F2">
              <w:rPr>
                <w:noProof/>
                <w:lang w:eastAsia="zh-CN"/>
              </w:rPr>
              <w:t>IDC/MII/</w:t>
            </w:r>
            <w:r>
              <w:rPr>
                <w:noProof/>
                <w:lang w:eastAsia="zh-CN"/>
              </w:rPr>
              <w:t>SUI/UAI</w:t>
            </w:r>
            <w:r w:rsidR="00E9441E">
              <w:rPr>
                <w:noProof/>
                <w:lang w:eastAsia="zh-CN"/>
              </w:rPr>
              <w:t xml:space="preserve"> triggering</w:t>
            </w:r>
            <w:r w:rsidR="00E24CEF">
              <w:rPr>
                <w:noProof/>
                <w:lang w:eastAsia="zh-CN"/>
              </w:rPr>
              <w:t xml:space="preserve">, in case of conditional-HO, is for the </w:t>
            </w:r>
            <w:r w:rsidR="00261EA7">
              <w:rPr>
                <w:noProof/>
                <w:lang w:eastAsia="zh-CN"/>
              </w:rPr>
              <w:t>IDC/MII/</w:t>
            </w:r>
            <w:r w:rsidR="00E24CEF">
              <w:rPr>
                <w:noProof/>
                <w:lang w:eastAsia="zh-CN"/>
              </w:rPr>
              <w:t xml:space="preserve">SUI/UAI message sent during a) </w:t>
            </w:r>
            <w:r w:rsidR="00E24CEF" w:rsidRPr="00E24CEF">
              <w:rPr>
                <w:noProof/>
              </w:rPr>
              <w:t xml:space="preserve">“1-second” interval before </w:t>
            </w:r>
            <w:r w:rsidR="0066376D">
              <w:rPr>
                <w:noProof/>
              </w:rPr>
              <w:t xml:space="preserve">reception of </w:t>
            </w:r>
            <w:r w:rsidR="00E24CEF" w:rsidRPr="00D53B42">
              <w:rPr>
                <w:i/>
                <w:noProof/>
              </w:rPr>
              <w:t>RRC</w:t>
            </w:r>
            <w:r w:rsidR="00261EA7" w:rsidRPr="00D53B42">
              <w:rPr>
                <w:i/>
                <w:noProof/>
              </w:rPr>
              <w:t>Connection</w:t>
            </w:r>
            <w:r w:rsidR="00E24CEF" w:rsidRPr="00D53B42">
              <w:rPr>
                <w:i/>
                <w:noProof/>
              </w:rPr>
              <w:t>Reconfiguation</w:t>
            </w:r>
            <w:r w:rsidR="00E24CEF" w:rsidRPr="00E24CEF">
              <w:rPr>
                <w:noProof/>
              </w:rPr>
              <w:t xml:space="preserve"> including the </w:t>
            </w:r>
            <w:r w:rsidR="00E24CEF" w:rsidRPr="00E24CEF">
              <w:rPr>
                <w:i/>
                <w:noProof/>
              </w:rPr>
              <w:t>ConditionalReconfiguration</w:t>
            </w:r>
            <w:r w:rsidR="00E24CEF">
              <w:rPr>
                <w:noProof/>
              </w:rPr>
              <w:t xml:space="preserve">; </w:t>
            </w:r>
            <w:r w:rsidR="009D787E">
              <w:rPr>
                <w:noProof/>
              </w:rPr>
              <w:t>AND</w:t>
            </w:r>
            <w:r w:rsidR="00E24CEF">
              <w:rPr>
                <w:noProof/>
              </w:rPr>
              <w:t xml:space="preserve"> b) </w:t>
            </w:r>
            <w:r w:rsidR="00261EA7">
              <w:rPr>
                <w:noProof/>
              </w:rPr>
              <w:t>after</w:t>
            </w:r>
            <w:r w:rsidR="00261EA7" w:rsidRPr="00E24CEF">
              <w:rPr>
                <w:noProof/>
              </w:rPr>
              <w:t xml:space="preserve"> </w:t>
            </w:r>
            <w:r w:rsidR="0066376D">
              <w:rPr>
                <w:noProof/>
              </w:rPr>
              <w:t xml:space="preserve">reception of </w:t>
            </w:r>
            <w:r w:rsidR="00261EA7" w:rsidRPr="00D53B42">
              <w:rPr>
                <w:i/>
                <w:noProof/>
              </w:rPr>
              <w:t>RRC</w:t>
            </w:r>
            <w:r w:rsidR="0066376D" w:rsidRPr="00D53B42">
              <w:rPr>
                <w:i/>
                <w:noProof/>
              </w:rPr>
              <w:t>Connection</w:t>
            </w:r>
            <w:r w:rsidR="00261EA7" w:rsidRPr="00D53B42">
              <w:rPr>
                <w:i/>
                <w:noProof/>
              </w:rPr>
              <w:t>Reconfiguation</w:t>
            </w:r>
            <w:r w:rsidR="00261EA7" w:rsidRPr="00E24CEF">
              <w:rPr>
                <w:noProof/>
              </w:rPr>
              <w:t xml:space="preserve"> including the </w:t>
            </w:r>
            <w:r w:rsidR="00261EA7" w:rsidRPr="00E24CEF">
              <w:rPr>
                <w:i/>
                <w:noProof/>
              </w:rPr>
              <w:t>ConditionalReconfiguration</w:t>
            </w:r>
            <w:r w:rsidR="00E24CEF">
              <w:rPr>
                <w:noProof/>
              </w:rPr>
              <w:t>.</w:t>
            </w:r>
            <w:r w:rsidR="00192A66">
              <w:rPr>
                <w:noProof/>
              </w:rPr>
              <w:t>And it is up to UE implementation whether to initiate the message unconditionally, i.e., even if a message is initiated before the last 1s.</w:t>
            </w:r>
          </w:p>
          <w:p w14:paraId="64762984" w14:textId="24238B24" w:rsidR="00E24CEF" w:rsidRDefault="00E24CEF" w:rsidP="00E24CEF">
            <w:pPr>
              <w:pStyle w:val="CRCoverPage"/>
              <w:spacing w:after="0"/>
              <w:ind w:left="100"/>
              <w:rPr>
                <w:noProof/>
                <w:lang w:eastAsia="zh-CN"/>
              </w:rPr>
            </w:pPr>
          </w:p>
          <w:p w14:paraId="74A63EEB" w14:textId="77777777" w:rsidR="00E24CEF" w:rsidRDefault="00E24CEF" w:rsidP="00E24CEF">
            <w:pPr>
              <w:pStyle w:val="CRCoverPage"/>
              <w:spacing w:after="0"/>
              <w:ind w:left="100"/>
              <w:rPr>
                <w:b/>
              </w:rPr>
            </w:pPr>
            <w:r>
              <w:rPr>
                <w:rFonts w:hint="eastAsia"/>
                <w:b/>
              </w:rPr>
              <w:t>Impact analysis</w:t>
            </w:r>
          </w:p>
          <w:p w14:paraId="28C8A154" w14:textId="77777777" w:rsidR="00E24CEF" w:rsidRDefault="00E24CEF" w:rsidP="00E24CEF">
            <w:pPr>
              <w:pStyle w:val="CRCoverPage"/>
              <w:spacing w:after="0"/>
              <w:ind w:left="100"/>
              <w:rPr>
                <w:u w:val="single"/>
                <w:lang w:eastAsia="zh-CN"/>
              </w:rPr>
            </w:pPr>
            <w:r>
              <w:rPr>
                <w:u w:val="single"/>
                <w:lang w:eastAsia="zh-CN"/>
              </w:rPr>
              <w:t>Impacted 5G architecture options:</w:t>
            </w:r>
          </w:p>
          <w:p w14:paraId="33E1E9E9" w14:textId="31E03EAC" w:rsidR="00E24CEF" w:rsidRDefault="00E24CEF" w:rsidP="00E24CEF">
            <w:pPr>
              <w:pStyle w:val="CRCoverPage"/>
              <w:spacing w:after="0"/>
              <w:ind w:left="100"/>
              <w:rPr>
                <w:lang w:eastAsia="zh-CN"/>
              </w:rPr>
            </w:pPr>
            <w:r>
              <w:rPr>
                <w:lang w:eastAsia="zh-CN"/>
              </w:rPr>
              <w:t>EN-DC</w:t>
            </w:r>
          </w:p>
          <w:p w14:paraId="7CD753AD" w14:textId="77777777" w:rsidR="00E24CEF" w:rsidRPr="007A7CCC" w:rsidRDefault="00E24CEF" w:rsidP="00E24CEF">
            <w:pPr>
              <w:pStyle w:val="CRCoverPage"/>
              <w:spacing w:after="0"/>
              <w:ind w:left="100"/>
              <w:rPr>
                <w:b/>
              </w:rPr>
            </w:pPr>
          </w:p>
          <w:p w14:paraId="6BB2115A" w14:textId="77777777" w:rsidR="00E24CEF" w:rsidRDefault="00E24CEF" w:rsidP="00E24CEF">
            <w:pPr>
              <w:pStyle w:val="CRCoverPage"/>
              <w:spacing w:after="0"/>
              <w:ind w:left="100"/>
            </w:pPr>
            <w:r>
              <w:rPr>
                <w:u w:val="single"/>
              </w:rPr>
              <w:t>Impacted functionality</w:t>
            </w:r>
            <w:r>
              <w:t>:</w:t>
            </w:r>
          </w:p>
          <w:p w14:paraId="29508D20" w14:textId="0D27106F" w:rsidR="00E24CEF" w:rsidRPr="00625D5C" w:rsidRDefault="00E24CEF" w:rsidP="00E24CEF">
            <w:pPr>
              <w:pStyle w:val="CRCoverPage"/>
              <w:spacing w:after="0"/>
              <w:ind w:left="100"/>
              <w:rPr>
                <w:lang w:eastAsia="zh-CN"/>
              </w:rPr>
            </w:pPr>
            <w:r>
              <w:rPr>
                <w:lang w:eastAsia="zh-CN"/>
              </w:rPr>
              <w:t>CHO</w:t>
            </w:r>
            <w:r w:rsidR="00D53B42">
              <w:rPr>
                <w:rFonts w:hint="eastAsia"/>
                <w:lang w:eastAsia="zh-CN"/>
              </w:rPr>
              <w:t>,</w:t>
            </w:r>
            <w:r w:rsidR="00D53B42">
              <w:rPr>
                <w:lang w:eastAsia="zh-CN"/>
              </w:rPr>
              <w:t xml:space="preserve"> SL</w:t>
            </w:r>
          </w:p>
          <w:p w14:paraId="1242DFF7" w14:textId="77777777" w:rsidR="00E24CEF" w:rsidRDefault="00E24CEF" w:rsidP="00E24CEF">
            <w:pPr>
              <w:pStyle w:val="CRCoverPage"/>
              <w:spacing w:after="0"/>
              <w:rPr>
                <w:rFonts w:eastAsia="Malgun Gothic"/>
              </w:rPr>
            </w:pPr>
          </w:p>
          <w:p w14:paraId="75DC591E" w14:textId="3881488C" w:rsidR="00E24CEF" w:rsidRDefault="00E24CEF" w:rsidP="00E24CEF">
            <w:pPr>
              <w:pStyle w:val="CRCoverPage"/>
              <w:spacing w:after="0"/>
              <w:ind w:left="100"/>
              <w:rPr>
                <w:u w:val="single"/>
              </w:rPr>
            </w:pPr>
            <w:r>
              <w:rPr>
                <w:u w:val="single"/>
              </w:rPr>
              <w:t xml:space="preserve">Inter-operability: </w:t>
            </w:r>
          </w:p>
          <w:p w14:paraId="2153CFFB" w14:textId="139AC2B0" w:rsidR="00E24CEF" w:rsidRPr="00596740" w:rsidRDefault="00E24CEF" w:rsidP="00E24CEF">
            <w:pPr>
              <w:pStyle w:val="CRCoverPage"/>
              <w:numPr>
                <w:ilvl w:val="0"/>
                <w:numId w:val="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inter-operability issue, since the CR is to allow more </w:t>
            </w:r>
            <w:r w:rsidR="0066376D">
              <w:rPr>
                <w:rFonts w:eastAsia="Malgun Gothic"/>
              </w:rPr>
              <w:t>IDC/MII/</w:t>
            </w:r>
            <w:r>
              <w:rPr>
                <w:rFonts w:eastAsia="Malgun Gothic"/>
              </w:rPr>
              <w:t>SUI/UAI report to target cell.</w:t>
            </w:r>
          </w:p>
          <w:p w14:paraId="275EA23B" w14:textId="76FECB26" w:rsidR="00E24CEF" w:rsidRDefault="00E24CEF" w:rsidP="00E24CEF">
            <w:pPr>
              <w:pStyle w:val="CRCoverPage"/>
              <w:numPr>
                <w:ilvl w:val="0"/>
                <w:numId w:val="2"/>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w:t>
            </w:r>
            <w:r w:rsidR="000C16DB">
              <w:rPr>
                <w:rFonts w:eastAsia="Malgun Gothic"/>
              </w:rPr>
              <w:t xml:space="preserve"> there is no inter-operability issue, since the CR is to allow more IDC/MII/SUI/UAI report to target cell.</w:t>
            </w:r>
          </w:p>
          <w:p w14:paraId="31C656EC" w14:textId="4EE1117D" w:rsidR="00E24CEF" w:rsidRPr="00E24CEF" w:rsidRDefault="00E24CEF" w:rsidP="00E24C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71DF3" w:rsidR="001E41F3" w:rsidRDefault="00E24CEF">
            <w:pPr>
              <w:pStyle w:val="CRCoverPage"/>
              <w:spacing w:after="0"/>
              <w:ind w:left="100"/>
              <w:rPr>
                <w:noProof/>
                <w:lang w:eastAsia="zh-CN"/>
              </w:rPr>
            </w:pPr>
            <w:r>
              <w:rPr>
                <w:rFonts w:hint="eastAsia"/>
                <w:noProof/>
                <w:lang w:eastAsia="zh-CN"/>
              </w:rPr>
              <w:t>I</w:t>
            </w:r>
            <w:r>
              <w:rPr>
                <w:noProof/>
                <w:lang w:eastAsia="zh-CN"/>
              </w:rPr>
              <w:t xml:space="preserve">n case of conditional HO, the </w:t>
            </w:r>
            <w:r w:rsidR="0066376D">
              <w:rPr>
                <w:noProof/>
                <w:lang w:eastAsia="zh-CN"/>
              </w:rPr>
              <w:t>IDC/MII/</w:t>
            </w:r>
            <w:r>
              <w:rPr>
                <w:noProof/>
                <w:lang w:eastAsia="zh-CN"/>
              </w:rPr>
              <w:t>UAI/SUI message delivery to target cell is limited to 1-second before conditional HO being ex</w:t>
            </w:r>
            <w:r w:rsidR="009D787E">
              <w:rPr>
                <w:noProof/>
                <w:lang w:eastAsia="zh-CN"/>
              </w:rPr>
              <w:t>ecu</w:t>
            </w:r>
            <w:r>
              <w:rPr>
                <w:noProof/>
                <w:lang w:eastAsia="zh-CN"/>
              </w:rPr>
              <w: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65326" w:rsidR="001E41F3" w:rsidRDefault="00E24CEF">
            <w:pPr>
              <w:pStyle w:val="CRCoverPage"/>
              <w:spacing w:after="0"/>
              <w:ind w:left="100"/>
              <w:rPr>
                <w:noProof/>
                <w:lang w:eastAsia="zh-CN"/>
              </w:rPr>
            </w:pPr>
            <w:r>
              <w:rPr>
                <w:rFonts w:hint="eastAsia"/>
                <w:noProof/>
                <w:lang w:eastAsia="zh-CN"/>
              </w:rPr>
              <w:t>5</w:t>
            </w:r>
            <w:r>
              <w:rPr>
                <w:noProof/>
                <w:lang w:eastAsia="zh-CN"/>
              </w:rPr>
              <w:t>.3.5.4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38750"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AEDAA"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C7849"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lastRenderedPageBreak/>
        <w:t>Start Change</w:t>
      </w:r>
    </w:p>
    <w:p w14:paraId="788E7175" w14:textId="77777777" w:rsidR="008962B0" w:rsidRPr="008962B0" w:rsidRDefault="008962B0" w:rsidP="008962B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 w:name="_Toc67996786"/>
      <w:bookmarkStart w:id="2" w:name="_Toc46482980"/>
      <w:bookmarkStart w:id="3" w:name="_Toc46481746"/>
      <w:bookmarkStart w:id="4" w:name="_Toc46480512"/>
      <w:bookmarkStart w:id="5" w:name="_Toc37081886"/>
      <w:bookmarkStart w:id="6" w:name="_Toc36938907"/>
      <w:bookmarkStart w:id="7" w:name="_Toc36846254"/>
      <w:bookmarkStart w:id="8" w:name="_Toc36809890"/>
      <w:bookmarkStart w:id="9" w:name="_Toc36566481"/>
      <w:bookmarkStart w:id="10" w:name="_Toc29343230"/>
      <w:bookmarkStart w:id="11" w:name="_Toc29342091"/>
      <w:bookmarkStart w:id="12" w:name="_Toc20486799"/>
      <w:r w:rsidRPr="008962B0">
        <w:rPr>
          <w:rFonts w:ascii="Arial" w:eastAsia="Times New Roman" w:hAnsi="Arial"/>
          <w:sz w:val="24"/>
          <w:lang w:eastAsia="ja-JP"/>
        </w:rPr>
        <w:t>5.3.5.4</w:t>
      </w:r>
      <w:r w:rsidRPr="008962B0">
        <w:rPr>
          <w:rFonts w:ascii="Arial" w:eastAsia="Times New Roman" w:hAnsi="Arial"/>
          <w:sz w:val="24"/>
          <w:lang w:eastAsia="ja-JP"/>
        </w:rPr>
        <w:tab/>
        <w:t xml:space="preserve">Reception of an </w:t>
      </w:r>
      <w:proofErr w:type="spellStart"/>
      <w:r w:rsidRPr="008962B0">
        <w:rPr>
          <w:rFonts w:ascii="Arial" w:eastAsia="Times New Roman" w:hAnsi="Arial"/>
          <w:i/>
          <w:sz w:val="24"/>
          <w:lang w:eastAsia="ja-JP"/>
        </w:rPr>
        <w:t>RRCConnectionReconfiguration</w:t>
      </w:r>
      <w:proofErr w:type="spellEnd"/>
      <w:r w:rsidRPr="008962B0">
        <w:rPr>
          <w:rFonts w:ascii="Arial" w:eastAsia="Times New Roman" w:hAnsi="Arial"/>
          <w:sz w:val="24"/>
          <w:lang w:eastAsia="ja-JP"/>
        </w:rPr>
        <w:t xml:space="preserve"> including the </w:t>
      </w:r>
      <w:proofErr w:type="spellStart"/>
      <w:r w:rsidRPr="008962B0">
        <w:rPr>
          <w:rFonts w:ascii="Arial" w:eastAsia="Times New Roman" w:hAnsi="Arial"/>
          <w:i/>
          <w:sz w:val="24"/>
          <w:lang w:eastAsia="ja-JP"/>
        </w:rPr>
        <w:t>mobilityControlInfo</w:t>
      </w:r>
      <w:proofErr w:type="spellEnd"/>
      <w:r w:rsidRPr="008962B0">
        <w:rPr>
          <w:rFonts w:ascii="Arial" w:eastAsia="Times New Roman" w:hAnsi="Arial"/>
          <w:i/>
          <w:sz w:val="24"/>
          <w:lang w:eastAsia="ja-JP"/>
        </w:rPr>
        <w:t xml:space="preserve"> </w:t>
      </w:r>
      <w:r w:rsidRPr="008962B0">
        <w:rPr>
          <w:rFonts w:ascii="Arial" w:eastAsia="Times New Roman" w:hAnsi="Arial"/>
          <w:sz w:val="24"/>
          <w:lang w:eastAsia="ja-JP"/>
        </w:rPr>
        <w:t>by the UE (handover)</w:t>
      </w:r>
      <w:bookmarkEnd w:id="1"/>
      <w:bookmarkEnd w:id="2"/>
      <w:bookmarkEnd w:id="3"/>
      <w:bookmarkEnd w:id="4"/>
      <w:bookmarkEnd w:id="5"/>
      <w:bookmarkEnd w:id="6"/>
      <w:bookmarkEnd w:id="7"/>
      <w:bookmarkEnd w:id="8"/>
      <w:bookmarkEnd w:id="9"/>
      <w:bookmarkEnd w:id="10"/>
      <w:bookmarkEnd w:id="11"/>
      <w:bookmarkEnd w:id="12"/>
    </w:p>
    <w:p w14:paraId="0BA37F15" w14:textId="77777777" w:rsidR="008962B0" w:rsidRPr="008962B0" w:rsidRDefault="008962B0" w:rsidP="008962B0">
      <w:pPr>
        <w:overflowPunct w:val="0"/>
        <w:autoSpaceDE w:val="0"/>
        <w:autoSpaceDN w:val="0"/>
        <w:adjustRightInd w:val="0"/>
        <w:rPr>
          <w:rFonts w:eastAsia="Times New Roman"/>
          <w:lang w:eastAsia="ja-JP"/>
        </w:rPr>
      </w:pPr>
      <w:r w:rsidRPr="008962B0">
        <w:rPr>
          <w:rFonts w:eastAsia="Times New Roman"/>
          <w:lang w:eastAsia="ja-JP"/>
        </w:rPr>
        <w:t xml:space="preserve">If the </w:t>
      </w:r>
      <w:proofErr w:type="spellStart"/>
      <w:r w:rsidRPr="008962B0">
        <w:rPr>
          <w:rFonts w:eastAsia="Times New Roman"/>
          <w:i/>
          <w:lang w:eastAsia="ja-JP"/>
        </w:rPr>
        <w:t>RRCConnectionReconfiguration</w:t>
      </w:r>
      <w:proofErr w:type="spellEnd"/>
      <w:r w:rsidRPr="008962B0">
        <w:rPr>
          <w:rFonts w:eastAsia="Times New Roman"/>
          <w:lang w:eastAsia="ja-JP"/>
        </w:rPr>
        <w:t xml:space="preserve"> message includes the </w:t>
      </w:r>
      <w:proofErr w:type="spellStart"/>
      <w:r w:rsidRPr="008962B0">
        <w:rPr>
          <w:rFonts w:eastAsia="Times New Roman"/>
          <w:i/>
          <w:lang w:eastAsia="ja-JP"/>
        </w:rPr>
        <w:t>mobilityControlInfo</w:t>
      </w:r>
      <w:proofErr w:type="spellEnd"/>
      <w:r w:rsidRPr="008962B0">
        <w:rPr>
          <w:rFonts w:eastAsia="Times New Roman"/>
          <w:i/>
          <w:lang w:eastAsia="ja-JP"/>
        </w:rPr>
        <w:t xml:space="preserve"> </w:t>
      </w:r>
      <w:r w:rsidRPr="008962B0">
        <w:rPr>
          <w:rFonts w:eastAsia="Times New Roman"/>
          <w:lang w:eastAsia="ja-JP"/>
        </w:rPr>
        <w:t>and the</w:t>
      </w:r>
      <w:r w:rsidRPr="008962B0">
        <w:rPr>
          <w:rFonts w:eastAsia="Times New Roman"/>
          <w:i/>
          <w:lang w:eastAsia="ja-JP"/>
        </w:rPr>
        <w:t xml:space="preserve"> </w:t>
      </w:r>
      <w:r w:rsidRPr="008962B0">
        <w:rPr>
          <w:rFonts w:eastAsia="Times New Roman"/>
          <w:lang w:eastAsia="ja-JP"/>
        </w:rPr>
        <w:t>UE is able to comply with the configuration included in this message, the UE shall:</w:t>
      </w:r>
    </w:p>
    <w:p w14:paraId="1A4EF98F"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w:t>
      </w:r>
      <w:r w:rsidRPr="008962B0">
        <w:rPr>
          <w:rFonts w:eastAsia="Times New Roman"/>
          <w:i/>
          <w:lang w:val="fr-FR" w:eastAsia="fr-FR"/>
        </w:rPr>
        <w:t>daps-HO</w:t>
      </w:r>
      <w:r w:rsidRPr="008962B0">
        <w:rPr>
          <w:rFonts w:eastAsia="Times New Roman"/>
          <w:lang w:val="fr-FR" w:eastAsia="fr-FR"/>
        </w:rPr>
        <w:t xml:space="preserve"> is not configured for any DRB:</w:t>
      </w:r>
    </w:p>
    <w:p w14:paraId="62C8ADE0"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stop timer T310, if running;</w:t>
      </w:r>
    </w:p>
    <w:p w14:paraId="47C35CCA"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stop timer T312, if running;</w:t>
      </w:r>
    </w:p>
    <w:p w14:paraId="2CCB993C"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if timer T316 is running:</w:t>
      </w:r>
    </w:p>
    <w:p w14:paraId="19C26333"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stop timer T316;</w:t>
      </w:r>
    </w:p>
    <w:p w14:paraId="51644B2E"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clear the information included in </w:t>
      </w:r>
      <w:r w:rsidRPr="008962B0">
        <w:rPr>
          <w:rFonts w:eastAsia="Times New Roman"/>
          <w:i/>
          <w:iCs/>
          <w:lang w:val="fr-FR" w:eastAsia="fr-FR"/>
        </w:rPr>
        <w:t>VarRLF-Report</w:t>
      </w:r>
      <w:r w:rsidRPr="008962B0">
        <w:rPr>
          <w:rFonts w:eastAsia="Times New Roman"/>
          <w:lang w:val="fr-FR" w:eastAsia="fr-FR"/>
        </w:rPr>
        <w:t>, if any;</w:t>
      </w:r>
    </w:p>
    <w:p w14:paraId="0FA511A2"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resume MCG transmission, if suspended;</w:t>
      </w:r>
    </w:p>
    <w:p w14:paraId="4AA2393C"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start timer T304 with the timer value set to </w:t>
      </w:r>
      <w:r w:rsidRPr="008962B0">
        <w:rPr>
          <w:rFonts w:eastAsia="Times New Roman"/>
          <w:i/>
          <w:iCs/>
          <w:lang w:val="fr-FR" w:eastAsia="fr-FR"/>
        </w:rPr>
        <w:t>t304,</w:t>
      </w:r>
      <w:r w:rsidRPr="008962B0">
        <w:rPr>
          <w:rFonts w:eastAsia="Times New Roman"/>
          <w:lang w:val="fr-FR" w:eastAsia="fr-FR"/>
        </w:rPr>
        <w:t xml:space="preserve"> as included in the </w:t>
      </w:r>
      <w:r w:rsidRPr="008962B0">
        <w:rPr>
          <w:rFonts w:eastAsia="Times New Roman"/>
          <w:i/>
          <w:lang w:val="fr-FR" w:eastAsia="fr-FR"/>
        </w:rPr>
        <w:t>mobilityControlInfo</w:t>
      </w:r>
      <w:r w:rsidRPr="008962B0">
        <w:rPr>
          <w:rFonts w:eastAsia="Times New Roman"/>
          <w:lang w:val="fr-FR" w:eastAsia="fr-FR"/>
        </w:rPr>
        <w:t>;</w:t>
      </w:r>
    </w:p>
    <w:p w14:paraId="4C7A9447"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stop timer T370, if running;</w:t>
      </w:r>
    </w:p>
    <w:p w14:paraId="15974DB3"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carrierFreq</w:t>
      </w:r>
      <w:r w:rsidRPr="008962B0">
        <w:rPr>
          <w:rFonts w:eastAsia="Times New Roman"/>
          <w:lang w:val="fr-FR" w:eastAsia="fr-FR"/>
        </w:rPr>
        <w:t xml:space="preserve"> is included:</w:t>
      </w:r>
    </w:p>
    <w:p w14:paraId="688C80B3"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consider the target PCell to be one on the frequency indicated by the </w:t>
      </w:r>
      <w:r w:rsidRPr="008962B0">
        <w:rPr>
          <w:rFonts w:eastAsia="Times New Roman"/>
          <w:i/>
          <w:lang w:val="fr-FR" w:eastAsia="fr-FR"/>
        </w:rPr>
        <w:t>carrierFreq</w:t>
      </w:r>
      <w:r w:rsidRPr="008962B0">
        <w:rPr>
          <w:rFonts w:eastAsia="Times New Roman"/>
          <w:lang w:val="fr-FR" w:eastAsia="fr-FR"/>
        </w:rPr>
        <w:t xml:space="preserve"> with a physical cell identity indicated by the </w:t>
      </w:r>
      <w:r w:rsidRPr="008962B0">
        <w:rPr>
          <w:rFonts w:eastAsia="Times New Roman"/>
          <w:i/>
          <w:lang w:val="fr-FR" w:eastAsia="fr-FR"/>
        </w:rPr>
        <w:t>targetPhysCellId</w:t>
      </w:r>
      <w:r w:rsidRPr="008962B0">
        <w:rPr>
          <w:rFonts w:eastAsia="Times New Roman"/>
          <w:lang w:val="fr-FR" w:eastAsia="fr-FR"/>
        </w:rPr>
        <w:t>;</w:t>
      </w:r>
    </w:p>
    <w:p w14:paraId="71324777"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else:</w:t>
      </w:r>
    </w:p>
    <w:p w14:paraId="30EC8469"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consider the target PCell to be one on the frequency of the source PCell with a physical cell identity indicated by the </w:t>
      </w:r>
      <w:r w:rsidRPr="008962B0">
        <w:rPr>
          <w:rFonts w:eastAsia="Times New Roman"/>
          <w:i/>
          <w:lang w:val="fr-FR" w:eastAsia="fr-FR"/>
        </w:rPr>
        <w:t>targetPhysCellId</w:t>
      </w:r>
      <w:r w:rsidRPr="008962B0">
        <w:rPr>
          <w:rFonts w:eastAsia="Times New Roman"/>
          <w:lang w:val="fr-FR" w:eastAsia="fr-FR"/>
        </w:rPr>
        <w:t>;</w:t>
      </w:r>
    </w:p>
    <w:p w14:paraId="7CA0846F"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if T309 is running:</w:t>
      </w:r>
    </w:p>
    <w:p w14:paraId="3505A3CA"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stop timer T309 for all access categories;</w:t>
      </w:r>
    </w:p>
    <w:p w14:paraId="346953D3"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the actions as specified in 5.3.16.4.</w:t>
      </w:r>
    </w:p>
    <w:p w14:paraId="47C19E84"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start synchronising to the DL of the target PCell;</w:t>
      </w:r>
    </w:p>
    <w:p w14:paraId="69EB1820"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NOTE 1:</w:t>
      </w:r>
      <w:r w:rsidRPr="008962B0">
        <w:rPr>
          <w:rFonts w:eastAsia="Times New Roman"/>
          <w:lang w:val="fr-FR" w:eastAsia="fr-FR"/>
        </w:rPr>
        <w:tab/>
        <w:t>The UE should perform the handover as soon as possible following the reception of the RRC message triggering the handover, which could be before confirming successful reception (HARQ and ARQ) of this message.</w:t>
      </w:r>
    </w:p>
    <w:p w14:paraId="7B096C39"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if BL UE or UE in CE:</w:t>
      </w:r>
    </w:p>
    <w:p w14:paraId="3389B66D"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w:t>
      </w:r>
      <w:r w:rsidRPr="008962B0">
        <w:rPr>
          <w:rFonts w:eastAsia="Times New Roman"/>
          <w:i/>
          <w:lang w:val="fr-FR" w:eastAsia="fr-FR"/>
        </w:rPr>
        <w:t>sameSFN-Indication</w:t>
      </w:r>
      <w:r w:rsidRPr="008962B0">
        <w:rPr>
          <w:rFonts w:eastAsia="Times New Roman"/>
          <w:lang w:val="fr-FR" w:eastAsia="fr-FR"/>
        </w:rPr>
        <w:t xml:space="preserve"> is not present in </w:t>
      </w:r>
      <w:r w:rsidRPr="008962B0">
        <w:rPr>
          <w:rFonts w:eastAsia="Times New Roman"/>
          <w:i/>
          <w:lang w:val="fr-FR" w:eastAsia="fr-FR"/>
        </w:rPr>
        <w:t>mobilityControlInfo</w:t>
      </w:r>
      <w:r w:rsidRPr="008962B0">
        <w:rPr>
          <w:rFonts w:eastAsia="Times New Roman"/>
          <w:lang w:val="fr-FR" w:eastAsia="fr-FR"/>
        </w:rPr>
        <w:t>:</w:t>
      </w:r>
    </w:p>
    <w:p w14:paraId="452846D8"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acquire the </w:t>
      </w:r>
      <w:r w:rsidRPr="008962B0">
        <w:rPr>
          <w:rFonts w:eastAsia="Times New Roman"/>
          <w:i/>
          <w:iCs/>
          <w:lang w:val="fr-FR" w:eastAsia="fr-FR"/>
        </w:rPr>
        <w:t>MasterInformationBlock</w:t>
      </w:r>
      <w:r w:rsidRPr="008962B0">
        <w:rPr>
          <w:rFonts w:eastAsia="宋体"/>
          <w:lang w:val="fr-FR" w:eastAsia="zh-CN"/>
        </w:rPr>
        <w:t xml:space="preserve"> in the </w:t>
      </w:r>
      <w:r w:rsidRPr="008962B0">
        <w:rPr>
          <w:rFonts w:eastAsia="Times New Roman"/>
          <w:lang w:val="fr-FR" w:eastAsia="fr-FR"/>
        </w:rPr>
        <w:t>target PCell;</w:t>
      </w:r>
    </w:p>
    <w:p w14:paraId="35329EBE"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w:t>
      </w:r>
      <w:r w:rsidRPr="008962B0">
        <w:rPr>
          <w:rFonts w:eastAsia="Times New Roman"/>
          <w:i/>
          <w:lang w:val="fr-FR" w:eastAsia="fr-FR"/>
        </w:rPr>
        <w:t>makeBeforeBreak</w:t>
      </w:r>
      <w:r w:rsidRPr="008962B0">
        <w:rPr>
          <w:rFonts w:eastAsia="Times New Roman"/>
          <w:lang w:val="fr-FR" w:eastAsia="fr-FR"/>
        </w:rPr>
        <w:t xml:space="preserve"> is configured:</w:t>
      </w:r>
    </w:p>
    <w:p w14:paraId="7200A36E"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the remainder of this procedure including and following resetting MAC after the UE has stopped the uplink transmission/downlink reception with the source PCell;</w:t>
      </w:r>
    </w:p>
    <w:p w14:paraId="1D8AACF2"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NOTE 1a:</w:t>
      </w:r>
      <w:r w:rsidRPr="008962B0">
        <w:rPr>
          <w:rFonts w:eastAsia="Times New Roman"/>
          <w:lang w:val="fr-FR" w:eastAsia="fr-FR"/>
        </w:rPr>
        <w:tab/>
        <w:t xml:space="preserve">It is up to UE implementation when to stop the uplink transmission/ downlink reception with the source PCell to initiate re-tuning for connection to the target cell, as specified in TS 36.133 [16], if </w:t>
      </w:r>
      <w:r w:rsidRPr="008962B0">
        <w:rPr>
          <w:rFonts w:eastAsia="Times New Roman"/>
          <w:i/>
          <w:lang w:val="fr-FR" w:eastAsia="fr-FR"/>
        </w:rPr>
        <w:t>makeBeforeBreak</w:t>
      </w:r>
      <w:r w:rsidRPr="008962B0">
        <w:rPr>
          <w:rFonts w:eastAsia="Times New Roman"/>
          <w:lang w:val="fr-FR" w:eastAsia="fr-FR"/>
        </w:rPr>
        <w:t xml:space="preserve"> is configured.</w:t>
      </w:r>
    </w:p>
    <w:p w14:paraId="6C198EA9"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 xml:space="preserve">NOTE 1b: It is up to UE implementation when to stop the uplink transmission/ downlink reception with the source SCell(s) after receiving </w:t>
      </w:r>
      <w:r w:rsidRPr="008962B0">
        <w:rPr>
          <w:rFonts w:eastAsia="Times New Roman"/>
          <w:i/>
          <w:lang w:val="fr-FR" w:eastAsia="fr-FR"/>
        </w:rPr>
        <w:t>RRCConnectionReconfiguration</w:t>
      </w:r>
      <w:r w:rsidRPr="008962B0">
        <w:rPr>
          <w:rFonts w:eastAsia="Times New Roman"/>
          <w:lang w:val="fr-FR" w:eastAsia="fr-FR"/>
        </w:rPr>
        <w:t xml:space="preserve"> message.</w:t>
      </w:r>
    </w:p>
    <w:p w14:paraId="2B82E5ED"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w:t>
      </w:r>
      <w:r w:rsidRPr="008962B0">
        <w:rPr>
          <w:rFonts w:eastAsia="Times New Roman"/>
          <w:i/>
          <w:lang w:val="fr-FR" w:eastAsia="fr-FR"/>
        </w:rPr>
        <w:t>daps-HO</w:t>
      </w:r>
      <w:r w:rsidRPr="008962B0">
        <w:rPr>
          <w:rFonts w:eastAsia="Times New Roman"/>
          <w:lang w:val="fr-FR" w:eastAsia="fr-FR"/>
        </w:rPr>
        <w:t xml:space="preserve"> is configured for any DRB:</w:t>
      </w:r>
    </w:p>
    <w:p w14:paraId="57BB8ABD"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lastRenderedPageBreak/>
        <w:t>2&gt;</w:t>
      </w:r>
      <w:r w:rsidRPr="008962B0">
        <w:rPr>
          <w:rFonts w:eastAsia="Times New Roman"/>
          <w:lang w:val="fr-FR" w:eastAsia="fr-FR"/>
        </w:rPr>
        <w:tab/>
        <w:t>establish a MAC entity for the target PCell, with the same configuration as the MAC entity for the source PCell;</w:t>
      </w:r>
    </w:p>
    <w:p w14:paraId="50C6661A"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for each DRB configured with </w:t>
      </w:r>
      <w:r w:rsidRPr="008962B0">
        <w:rPr>
          <w:rFonts w:eastAsia="Times New Roman"/>
          <w:i/>
          <w:iCs/>
          <w:lang w:val="fr-FR" w:eastAsia="fr-FR"/>
        </w:rPr>
        <w:t>daps-HO</w:t>
      </w:r>
      <w:r w:rsidRPr="008962B0">
        <w:rPr>
          <w:rFonts w:eastAsia="Times New Roman"/>
          <w:lang w:val="fr-FR" w:eastAsia="fr-FR"/>
        </w:rPr>
        <w:t>:</w:t>
      </w:r>
    </w:p>
    <w:p w14:paraId="6647CD6F"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establish the RLC entity or entities and the associated DTCH logical channel for the target PCell, with the same configurations as for the source PCell;</w:t>
      </w:r>
    </w:p>
    <w:p w14:paraId="6BA0FAEE"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reconfigure the PDCP entity to configure DAPS as specified in TS36.323 [8].</w:t>
      </w:r>
    </w:p>
    <w:p w14:paraId="19C773F9"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for each DRB not configured with </w:t>
      </w:r>
      <w:r w:rsidRPr="008962B0">
        <w:rPr>
          <w:rFonts w:eastAsia="Times New Roman"/>
          <w:i/>
          <w:iCs/>
          <w:lang w:val="fr-FR" w:eastAsia="fr-FR"/>
        </w:rPr>
        <w:t>daps-HO</w:t>
      </w:r>
      <w:r w:rsidRPr="008962B0">
        <w:rPr>
          <w:rFonts w:eastAsia="Times New Roman"/>
          <w:lang w:val="fr-FR" w:eastAsia="fr-FR"/>
        </w:rPr>
        <w:t>:</w:t>
      </w:r>
    </w:p>
    <w:p w14:paraId="13B8E682"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re-establish PDCP;</w:t>
      </w:r>
    </w:p>
    <w:p w14:paraId="376FD4E8"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re-establish the RLC entity and associate it, and the associated DTCH logical channel, to the target PCell;</w:t>
      </w:r>
    </w:p>
    <w:p w14:paraId="58478D4A"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for each SRB:</w:t>
      </w:r>
    </w:p>
    <w:p w14:paraId="4C0434E3"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establish a PDCP entity for the target PCell, with the same configuration as the PDCP entity for the source PCell;</w:t>
      </w:r>
    </w:p>
    <w:p w14:paraId="586DBC9C"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establish an RLC entity and an associated DCCH logical channel for the target PCell, with the same configuration as for the source PCell;</w:t>
      </w:r>
    </w:p>
    <w:p w14:paraId="04E985D7"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suspend the SRBs for the source PCell;</w:t>
      </w:r>
    </w:p>
    <w:p w14:paraId="0DC0426E"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NOTE 1c:</w:t>
      </w:r>
      <w:r w:rsidRPr="008962B0">
        <w:rPr>
          <w:rFonts w:eastAsia="Times New Roman"/>
          <w:lang w:val="fr-FR" w:eastAsia="fr-FR"/>
        </w:rPr>
        <w:tab/>
        <w:t xml:space="preserve">In order to understand if a </w:t>
      </w:r>
      <w:r w:rsidRPr="008962B0">
        <w:rPr>
          <w:rFonts w:eastAsia="Times New Roman"/>
          <w:i/>
          <w:iCs/>
          <w:lang w:val="fr-FR" w:eastAsia="fr-FR"/>
        </w:rPr>
        <w:t>daps-HO</w:t>
      </w:r>
      <w:r w:rsidRPr="008962B0">
        <w:rPr>
          <w:rFonts w:eastAsia="Times New Roman"/>
          <w:lang w:val="fr-FR" w:eastAsia="fr-FR"/>
        </w:rPr>
        <w:t xml:space="preserve"> is configured, the UE needs to check the presence of the field </w:t>
      </w:r>
      <w:r w:rsidRPr="008962B0">
        <w:rPr>
          <w:rFonts w:eastAsia="Times New Roman"/>
          <w:i/>
          <w:iCs/>
          <w:lang w:val="fr-FR" w:eastAsia="fr-FR"/>
        </w:rPr>
        <w:t>daps-HO</w:t>
      </w:r>
      <w:r w:rsidRPr="008962B0">
        <w:rPr>
          <w:rFonts w:eastAsia="Times New Roman"/>
          <w:lang w:val="fr-FR" w:eastAsia="fr-FR"/>
        </w:rPr>
        <w:t xml:space="preserve"> within the received </w:t>
      </w:r>
      <w:r w:rsidRPr="008962B0">
        <w:rPr>
          <w:rFonts w:eastAsia="Times New Roman"/>
          <w:i/>
          <w:iCs/>
          <w:lang w:val="fr-FR" w:eastAsia="fr-FR"/>
        </w:rPr>
        <w:t>RadioResourceConfigDedicated</w:t>
      </w:r>
      <w:r w:rsidRPr="008962B0">
        <w:rPr>
          <w:rFonts w:eastAsia="Times New Roman"/>
          <w:lang w:val="fr-FR" w:eastAsia="fr-FR"/>
        </w:rPr>
        <w:t xml:space="preserve"> IE.</w:t>
      </w:r>
    </w:p>
    <w:p w14:paraId="23C127B7"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NOTE 1d:</w:t>
      </w:r>
      <w:r w:rsidRPr="008962B0">
        <w:rPr>
          <w:rFonts w:eastAsia="Times New Roman"/>
          <w:lang w:val="fr-FR" w:eastAsia="fr-FR"/>
        </w:rPr>
        <w:tab/>
        <w:t xml:space="preserve">In DAPS handover, the UE may re-establish PDCP and RLC entity for a DRB not configured with </w:t>
      </w:r>
      <w:r w:rsidRPr="008962B0">
        <w:rPr>
          <w:rFonts w:eastAsia="Times New Roman"/>
          <w:i/>
          <w:iCs/>
          <w:lang w:val="fr-FR" w:eastAsia="fr-FR"/>
        </w:rPr>
        <w:t>daps-HO</w:t>
      </w:r>
      <w:r w:rsidRPr="008962B0">
        <w:rPr>
          <w:rFonts w:eastAsia="Times New Roman"/>
          <w:lang w:val="fr-FR" w:eastAsia="fr-FR"/>
        </w:rPr>
        <w:t xml:space="preserve"> when MAC successfully completes the random access procedure. In this case, the UE suspends data transmission and reception for all DRBs not configured with </w:t>
      </w:r>
      <w:r w:rsidRPr="008962B0">
        <w:rPr>
          <w:rFonts w:eastAsia="Times New Roman"/>
          <w:i/>
          <w:iCs/>
          <w:lang w:val="fr-FR" w:eastAsia="fr-FR"/>
        </w:rPr>
        <w:t>daps-HO</w:t>
      </w:r>
      <w:r w:rsidRPr="008962B0">
        <w:rPr>
          <w:rFonts w:eastAsia="Times New Roman"/>
          <w:lang w:val="fr-FR" w:eastAsia="fr-FR"/>
        </w:rPr>
        <w:t xml:space="preserve"> in the source PCell for the duration of the DAPS handover.</w:t>
      </w:r>
    </w:p>
    <w:p w14:paraId="441D6255"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else (if </w:t>
      </w:r>
      <w:r w:rsidRPr="008962B0">
        <w:rPr>
          <w:rFonts w:eastAsia="Times New Roman"/>
          <w:i/>
          <w:lang w:val="fr-FR" w:eastAsia="fr-FR"/>
        </w:rPr>
        <w:t>daps-HO</w:t>
      </w:r>
      <w:r w:rsidRPr="008962B0">
        <w:rPr>
          <w:rFonts w:eastAsia="Times New Roman"/>
          <w:lang w:val="fr-FR" w:eastAsia="fr-FR"/>
        </w:rPr>
        <w:t xml:space="preserve"> is not configured):</w:t>
      </w:r>
    </w:p>
    <w:p w14:paraId="36524254"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reset MCG MAC and SCG MAC, if configured;</w:t>
      </w:r>
    </w:p>
    <w:p w14:paraId="0CC75621"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release </w:t>
      </w:r>
      <w:r w:rsidRPr="008962B0">
        <w:rPr>
          <w:rFonts w:eastAsia="Times New Roman"/>
          <w:i/>
          <w:lang w:val="fr-FR" w:eastAsia="fr-FR"/>
        </w:rPr>
        <w:t>uplinkDataCompression</w:t>
      </w:r>
      <w:r w:rsidRPr="008962B0">
        <w:rPr>
          <w:rFonts w:eastAsia="Times New Roman"/>
          <w:lang w:val="fr-FR" w:eastAsia="fr-FR"/>
        </w:rPr>
        <w:t>, if configured;</w:t>
      </w:r>
    </w:p>
    <w:p w14:paraId="563FD9A6"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re-establish PDCP for all RBs configured with </w:t>
      </w:r>
      <w:r w:rsidRPr="008962B0">
        <w:rPr>
          <w:rFonts w:eastAsia="Times New Roman"/>
          <w:i/>
          <w:lang w:val="fr-FR" w:eastAsia="fr-FR"/>
        </w:rPr>
        <w:t>pdcp-config</w:t>
      </w:r>
      <w:r w:rsidRPr="008962B0">
        <w:rPr>
          <w:rFonts w:eastAsia="Times New Roman"/>
          <w:lang w:val="fr-FR" w:eastAsia="fr-FR"/>
        </w:rPr>
        <w:t xml:space="preserve"> that are established;</w:t>
      </w:r>
    </w:p>
    <w:p w14:paraId="6A8D8ED7"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NOTE 2:</w:t>
      </w:r>
      <w:r w:rsidRPr="008962B0">
        <w:rPr>
          <w:rFonts w:eastAsia="Times New Roman"/>
          <w:lang w:val="fr-FR" w:eastAsia="fr-FR"/>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53ADD0A1"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NOTE 2a:</w:t>
      </w:r>
      <w:r w:rsidRPr="008962B0">
        <w:rPr>
          <w:rFonts w:eastAsia="Times New Roman"/>
          <w:lang w:val="fr-FR" w:eastAsia="fr-FR"/>
        </w:rPr>
        <w:tab/>
        <w:t xml:space="preserve">At handover the </w:t>
      </w:r>
      <w:r w:rsidRPr="008962B0">
        <w:rPr>
          <w:rFonts w:eastAsia="Times New Roman"/>
          <w:i/>
          <w:lang w:val="fr-FR" w:eastAsia="fr-FR"/>
        </w:rPr>
        <w:t>reestablishPDCP</w:t>
      </w:r>
      <w:r w:rsidRPr="008962B0">
        <w:rPr>
          <w:rFonts w:eastAsia="Times New Roman"/>
          <w:lang w:val="fr-FR" w:eastAsia="fr-FR"/>
        </w:rPr>
        <w:t xml:space="preserve"> flag will be set for all RBs configured with NR PDCP in </w:t>
      </w:r>
      <w:r w:rsidRPr="008962B0">
        <w:rPr>
          <w:rFonts w:eastAsia="Times New Roman"/>
          <w:i/>
          <w:lang w:val="fr-FR" w:eastAsia="fr-FR"/>
        </w:rPr>
        <w:t>nr-RadioBearerConfig1</w:t>
      </w:r>
      <w:r w:rsidRPr="008962B0">
        <w:rPr>
          <w:rFonts w:eastAsia="Times New Roman"/>
          <w:lang w:val="fr-FR" w:eastAsia="fr-FR"/>
        </w:rPr>
        <w:t xml:space="preserve"> or </w:t>
      </w:r>
      <w:r w:rsidRPr="008962B0">
        <w:rPr>
          <w:rFonts w:eastAsia="Times New Roman"/>
          <w:i/>
          <w:lang w:val="fr-FR" w:eastAsia="fr-FR"/>
        </w:rPr>
        <w:t xml:space="preserve">nr-RadioBearerConfig2 </w:t>
      </w:r>
      <w:r w:rsidRPr="008962B0">
        <w:rPr>
          <w:rFonts w:eastAsia="Times New Roman"/>
          <w:lang w:val="fr-FR" w:eastAsia="fr-FR"/>
        </w:rPr>
        <w:t>TS 38.331 [82] which will cause the PDCP entity to be re-established also for these RBs.</w:t>
      </w:r>
    </w:p>
    <w:p w14:paraId="4E299A5D"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re-establish MCG RLC and SCG RLC, if configured, for all RBs that are established;</w:t>
      </w:r>
    </w:p>
    <w:p w14:paraId="2D13AE83"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for each SCell configured for the UE other than the PSCell:</w:t>
      </w:r>
    </w:p>
    <w:p w14:paraId="671AB16D"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message includes </w:t>
      </w:r>
      <w:r w:rsidRPr="008962B0">
        <w:rPr>
          <w:rFonts w:eastAsia="Times New Roman"/>
          <w:i/>
          <w:lang w:val="fr-FR" w:eastAsia="fr-FR"/>
        </w:rPr>
        <w:t>sCellState</w:t>
      </w:r>
      <w:r w:rsidRPr="008962B0">
        <w:rPr>
          <w:rFonts w:eastAsia="Times New Roman"/>
          <w:lang w:val="fr-FR" w:eastAsia="fr-FR"/>
        </w:rPr>
        <w:t xml:space="preserve"> for the SCell and indicates </w:t>
      </w:r>
      <w:r w:rsidRPr="008962B0">
        <w:rPr>
          <w:rFonts w:eastAsia="Times New Roman"/>
          <w:i/>
          <w:lang w:val="fr-FR" w:eastAsia="fr-FR"/>
        </w:rPr>
        <w:t>activated</w:t>
      </w:r>
      <w:r w:rsidRPr="008962B0">
        <w:rPr>
          <w:rFonts w:eastAsia="Times New Roman"/>
          <w:lang w:val="fr-FR" w:eastAsia="fr-FR"/>
        </w:rPr>
        <w:t>:</w:t>
      </w:r>
    </w:p>
    <w:p w14:paraId="06159AA3"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configure lower layers to consider the SCell to be in activated state;</w:t>
      </w:r>
    </w:p>
    <w:p w14:paraId="05DA123F"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else if the received </w:t>
      </w:r>
      <w:r w:rsidRPr="008962B0">
        <w:rPr>
          <w:rFonts w:eastAsia="Times New Roman"/>
          <w:i/>
          <w:lang w:val="fr-FR" w:eastAsia="fr-FR"/>
        </w:rPr>
        <w:t>RRCConnectionReconfiguration</w:t>
      </w:r>
      <w:r w:rsidRPr="008962B0">
        <w:rPr>
          <w:rFonts w:eastAsia="Times New Roman"/>
          <w:lang w:val="fr-FR" w:eastAsia="fr-FR"/>
        </w:rPr>
        <w:t xml:space="preserve"> message includes </w:t>
      </w:r>
      <w:r w:rsidRPr="008962B0">
        <w:rPr>
          <w:rFonts w:eastAsia="Times New Roman"/>
          <w:i/>
          <w:lang w:val="fr-FR" w:eastAsia="fr-FR"/>
        </w:rPr>
        <w:t>sCellState</w:t>
      </w:r>
      <w:r w:rsidRPr="008962B0">
        <w:rPr>
          <w:rFonts w:eastAsia="Times New Roman"/>
          <w:lang w:val="fr-FR" w:eastAsia="fr-FR"/>
        </w:rPr>
        <w:t xml:space="preserve"> for the SCell and indicates </w:t>
      </w:r>
      <w:r w:rsidRPr="008962B0">
        <w:rPr>
          <w:rFonts w:eastAsia="Times New Roman"/>
          <w:i/>
          <w:lang w:val="fr-FR" w:eastAsia="fr-FR"/>
        </w:rPr>
        <w:t>dormant</w:t>
      </w:r>
      <w:r w:rsidRPr="008962B0">
        <w:rPr>
          <w:rFonts w:eastAsia="Times New Roman"/>
          <w:lang w:val="fr-FR" w:eastAsia="fr-FR"/>
        </w:rPr>
        <w:t>:</w:t>
      </w:r>
    </w:p>
    <w:p w14:paraId="19FAA2C0"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configure lower layers to consider the SCell to be in dormant state;</w:t>
      </w:r>
    </w:p>
    <w:p w14:paraId="3F426B81"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else:</w:t>
      </w:r>
    </w:p>
    <w:p w14:paraId="7222FFD6"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configure lower layers to consider the SCell to be in deactivated state;</w:t>
      </w:r>
    </w:p>
    <w:p w14:paraId="43BDBBFD"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lastRenderedPageBreak/>
        <w:t>1&gt;</w:t>
      </w:r>
      <w:r w:rsidRPr="008962B0">
        <w:rPr>
          <w:rFonts w:eastAsia="Times New Roman"/>
          <w:lang w:val="fr-FR" w:eastAsia="fr-FR"/>
        </w:rPr>
        <w:tab/>
        <w:t xml:space="preserve">apply the value of the </w:t>
      </w:r>
      <w:r w:rsidRPr="008962B0">
        <w:rPr>
          <w:rFonts w:eastAsia="Times New Roman"/>
          <w:i/>
          <w:lang w:val="fr-FR" w:eastAsia="fr-FR"/>
        </w:rPr>
        <w:t>newUE-Identity</w:t>
      </w:r>
      <w:r w:rsidRPr="008962B0">
        <w:rPr>
          <w:rFonts w:eastAsia="Times New Roman"/>
          <w:lang w:val="fr-FR" w:eastAsia="fr-FR"/>
        </w:rPr>
        <w:t xml:space="preserve"> as the C-RNTI in the target MCG;</w:t>
      </w:r>
    </w:p>
    <w:p w14:paraId="60E1AD81"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RRCConnectionReconfiguration</w:t>
      </w:r>
      <w:r w:rsidRPr="008962B0">
        <w:rPr>
          <w:rFonts w:eastAsia="Times New Roman"/>
          <w:lang w:val="fr-FR" w:eastAsia="fr-FR"/>
        </w:rPr>
        <w:t xml:space="preserve"> message includes the </w:t>
      </w:r>
      <w:r w:rsidRPr="008962B0">
        <w:rPr>
          <w:rFonts w:eastAsia="Times New Roman"/>
          <w:i/>
          <w:lang w:val="fr-FR" w:eastAsia="fr-FR"/>
        </w:rPr>
        <w:t>fullConfig</w:t>
      </w:r>
      <w:r w:rsidRPr="008962B0">
        <w:rPr>
          <w:rFonts w:eastAsia="Times New Roman"/>
          <w:lang w:val="fr-FR" w:eastAsia="fr-FR"/>
        </w:rPr>
        <w:t>:</w:t>
      </w:r>
    </w:p>
    <w:p w14:paraId="4CCA0A79"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the radio configuration procedure as specified in 5.3.5.8;</w:t>
      </w:r>
    </w:p>
    <w:p w14:paraId="7E00B146"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configure lower layers in accordance with the received </w:t>
      </w:r>
      <w:r w:rsidRPr="008962B0">
        <w:rPr>
          <w:rFonts w:eastAsia="Times New Roman"/>
          <w:i/>
          <w:lang w:val="fr-FR" w:eastAsia="fr-FR"/>
        </w:rPr>
        <w:t>radioResourceConfigCommon</w:t>
      </w:r>
      <w:r w:rsidRPr="008962B0">
        <w:rPr>
          <w:rFonts w:eastAsia="Times New Roman"/>
          <w:lang w:val="fr-FR" w:eastAsia="fr-FR"/>
        </w:rPr>
        <w:t>;</w:t>
      </w:r>
    </w:p>
    <w:p w14:paraId="7B9DCB27" w14:textId="77777777" w:rsidR="008962B0" w:rsidRPr="008962B0" w:rsidRDefault="008962B0" w:rsidP="008962B0">
      <w:pPr>
        <w:overflowPunct w:val="0"/>
        <w:autoSpaceDE w:val="0"/>
        <w:autoSpaceDN w:val="0"/>
        <w:adjustRightInd w:val="0"/>
        <w:ind w:left="568" w:hanging="284"/>
        <w:rPr>
          <w:rFonts w:eastAsia="Times New Roman"/>
          <w:lang w:val="fr-FR" w:eastAsia="zh-TW"/>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message includes the </w:t>
      </w:r>
      <w:r w:rsidRPr="008962B0">
        <w:rPr>
          <w:rFonts w:eastAsia="Times New Roman"/>
          <w:i/>
          <w:lang w:val="fr-FR" w:eastAsia="fr-FR"/>
        </w:rPr>
        <w:t>rach-Skip</w:t>
      </w:r>
      <w:r w:rsidRPr="008962B0">
        <w:rPr>
          <w:rFonts w:eastAsia="Times New Roman"/>
          <w:lang w:val="fr-FR" w:eastAsia="fr-FR"/>
        </w:rPr>
        <w:t>:</w:t>
      </w:r>
    </w:p>
    <w:p w14:paraId="6F8799C4" w14:textId="77777777" w:rsidR="008962B0" w:rsidRPr="008962B0" w:rsidRDefault="008962B0" w:rsidP="008962B0">
      <w:pPr>
        <w:overflowPunct w:val="0"/>
        <w:autoSpaceDE w:val="0"/>
        <w:autoSpaceDN w:val="0"/>
        <w:adjustRightInd w:val="0"/>
        <w:ind w:left="851" w:hanging="284"/>
        <w:rPr>
          <w:rFonts w:eastAsia="Times New Roman"/>
          <w:lang w:val="fr-FR" w:eastAsia="zh-CN"/>
        </w:rPr>
      </w:pPr>
      <w:r w:rsidRPr="008962B0">
        <w:rPr>
          <w:rFonts w:eastAsia="Times New Roman"/>
          <w:lang w:val="fr-FR" w:eastAsia="fr-FR"/>
        </w:rPr>
        <w:t>2&gt;</w:t>
      </w:r>
      <w:r w:rsidRPr="008962B0">
        <w:rPr>
          <w:rFonts w:eastAsia="Times New Roman"/>
          <w:lang w:val="fr-FR" w:eastAsia="fr-FR"/>
        </w:rPr>
        <w:tab/>
        <w:t xml:space="preserve">configure lower layers to apply the </w:t>
      </w:r>
      <w:r w:rsidRPr="008962B0">
        <w:rPr>
          <w:rFonts w:eastAsia="Times New Roman"/>
          <w:i/>
          <w:lang w:val="fr-FR" w:eastAsia="fr-FR"/>
        </w:rPr>
        <w:t>rach-Skip</w:t>
      </w:r>
      <w:r w:rsidRPr="008962B0">
        <w:rPr>
          <w:rFonts w:eastAsia="Times New Roman"/>
          <w:lang w:val="fr-FR" w:eastAsia="fr-FR"/>
        </w:rPr>
        <w:t xml:space="preserve"> for the target MCG, as specified in TS 36.213 [23] and 36.321 [6];</w:t>
      </w:r>
    </w:p>
    <w:p w14:paraId="4022E51F" w14:textId="77777777" w:rsidR="008962B0" w:rsidRPr="008962B0" w:rsidRDefault="008962B0" w:rsidP="008962B0">
      <w:pPr>
        <w:overflowPunct w:val="0"/>
        <w:autoSpaceDE w:val="0"/>
        <w:autoSpaceDN w:val="0"/>
        <w:adjustRightInd w:val="0"/>
        <w:ind w:left="568" w:hanging="284"/>
        <w:rPr>
          <w:rFonts w:eastAsia="Times New Roman"/>
          <w:lang w:val="fr-FR" w:eastAsia="zh-CN"/>
        </w:rPr>
      </w:pPr>
      <w:r w:rsidRPr="008962B0">
        <w:rPr>
          <w:rFonts w:eastAsia="Times New Roman"/>
          <w:lang w:val="fr-FR" w:eastAsia="zh-TW"/>
        </w:rPr>
        <w:t>1&gt;</w:t>
      </w:r>
      <w:r w:rsidRPr="008962B0">
        <w:rPr>
          <w:rFonts w:eastAsia="Times New Roman"/>
          <w:lang w:val="fr-FR" w:eastAsia="zh-TW"/>
        </w:rPr>
        <w:tab/>
      </w:r>
      <w:r w:rsidRPr="008962B0">
        <w:rPr>
          <w:rFonts w:eastAsia="Times New Roman"/>
          <w:lang w:val="fr-FR" w:eastAsia="fr-FR"/>
        </w:rPr>
        <w:t>configure lower layers in accordance with any additional fields, not covered in the previous, if included in the received mobilityControlInfo</w:t>
      </w:r>
      <w:r w:rsidRPr="008962B0">
        <w:rPr>
          <w:rFonts w:eastAsia="Times New Roman"/>
          <w:lang w:val="fr-FR" w:eastAsia="zh-TW"/>
        </w:rPr>
        <w:t>;</w:t>
      </w:r>
    </w:p>
    <w:p w14:paraId="15BCA5EA" w14:textId="77777777" w:rsidR="008962B0" w:rsidRPr="008962B0" w:rsidRDefault="008962B0" w:rsidP="008962B0">
      <w:pPr>
        <w:overflowPunct w:val="0"/>
        <w:autoSpaceDE w:val="0"/>
        <w:autoSpaceDN w:val="0"/>
        <w:adjustRightInd w:val="0"/>
        <w:ind w:left="568" w:hanging="284"/>
        <w:rPr>
          <w:rFonts w:eastAsia="Times New Roman"/>
          <w:lang w:val="fr-FR" w:eastAsia="ja-JP"/>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the </w:t>
      </w:r>
      <w:r w:rsidRPr="008962B0">
        <w:rPr>
          <w:rFonts w:eastAsia="Times New Roman"/>
          <w:i/>
          <w:lang w:val="fr-FR" w:eastAsia="fr-FR"/>
        </w:rPr>
        <w:t>sCellToReleaseList</w:t>
      </w:r>
      <w:r w:rsidRPr="008962B0">
        <w:rPr>
          <w:rFonts w:eastAsia="Times New Roman"/>
          <w:lang w:val="fr-FR" w:eastAsia="fr-FR"/>
        </w:rPr>
        <w:t>:</w:t>
      </w:r>
    </w:p>
    <w:p w14:paraId="0135B8B6" w14:textId="77777777" w:rsidR="008962B0" w:rsidRPr="008962B0" w:rsidRDefault="008962B0" w:rsidP="008962B0">
      <w:pPr>
        <w:overflowPunct w:val="0"/>
        <w:autoSpaceDE w:val="0"/>
        <w:autoSpaceDN w:val="0"/>
        <w:adjustRightInd w:val="0"/>
        <w:ind w:left="851" w:hanging="284"/>
        <w:rPr>
          <w:rFonts w:eastAsia="Times New Roman"/>
          <w:lang w:val="fr-FR" w:eastAsia="zh-CN"/>
        </w:rPr>
      </w:pPr>
      <w:r w:rsidRPr="008962B0">
        <w:rPr>
          <w:rFonts w:eastAsia="Times New Roman"/>
          <w:lang w:val="fr-FR" w:eastAsia="fr-FR"/>
        </w:rPr>
        <w:t>2&gt;</w:t>
      </w:r>
      <w:r w:rsidRPr="008962B0">
        <w:rPr>
          <w:rFonts w:eastAsia="Times New Roman"/>
          <w:lang w:val="fr-FR" w:eastAsia="fr-FR"/>
        </w:rPr>
        <w:tab/>
        <w:t>perform SCell release as specified in 5.3.10.3a;</w:t>
      </w:r>
    </w:p>
    <w:p w14:paraId="04FBC229" w14:textId="77777777" w:rsidR="008962B0" w:rsidRPr="008962B0" w:rsidRDefault="008962B0" w:rsidP="008962B0">
      <w:pPr>
        <w:overflowPunct w:val="0"/>
        <w:autoSpaceDE w:val="0"/>
        <w:autoSpaceDN w:val="0"/>
        <w:adjustRightInd w:val="0"/>
        <w:ind w:left="568" w:hanging="284"/>
        <w:rPr>
          <w:rFonts w:eastAsia="Times New Roman"/>
          <w:lang w:val="fr-FR" w:eastAsia="ja-JP"/>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the </w:t>
      </w:r>
      <w:r w:rsidRPr="008962B0">
        <w:rPr>
          <w:rFonts w:eastAsia="Times New Roman"/>
          <w:i/>
          <w:lang w:val="fr-FR" w:eastAsia="fr-FR"/>
        </w:rPr>
        <w:t>sCellGroupToReleaseList</w:t>
      </w:r>
      <w:r w:rsidRPr="008962B0">
        <w:rPr>
          <w:rFonts w:eastAsia="Times New Roman"/>
          <w:lang w:val="fr-FR" w:eastAsia="fr-FR"/>
        </w:rPr>
        <w:t>:</w:t>
      </w:r>
    </w:p>
    <w:p w14:paraId="49546088"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SCell group release as specified in 5.3.10.3d;</w:t>
      </w:r>
    </w:p>
    <w:p w14:paraId="45082B3D"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the </w:t>
      </w:r>
      <w:r w:rsidRPr="008962B0">
        <w:rPr>
          <w:rFonts w:eastAsia="Times New Roman"/>
          <w:i/>
          <w:lang w:val="fr-FR" w:eastAsia="fr-FR"/>
        </w:rPr>
        <w:t>scg-Configuration</w:t>
      </w:r>
      <w:r w:rsidRPr="008962B0">
        <w:rPr>
          <w:rFonts w:eastAsia="Times New Roman"/>
          <w:lang w:val="fr-FR" w:eastAsia="fr-FR"/>
        </w:rPr>
        <w:t>; or</w:t>
      </w:r>
    </w:p>
    <w:p w14:paraId="656F97FA"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current UE configuration includes one or more split DRBs and the received </w:t>
      </w:r>
      <w:r w:rsidRPr="008962B0">
        <w:rPr>
          <w:rFonts w:eastAsia="Times New Roman"/>
          <w:i/>
          <w:lang w:val="fr-FR" w:eastAsia="fr-FR"/>
        </w:rPr>
        <w:t>RRCConnectionReconfiguration</w:t>
      </w:r>
      <w:r w:rsidRPr="008962B0">
        <w:rPr>
          <w:rFonts w:eastAsia="Times New Roman"/>
          <w:lang w:val="fr-FR" w:eastAsia="fr-FR"/>
        </w:rPr>
        <w:t xml:space="preserve"> includes </w:t>
      </w:r>
      <w:r w:rsidRPr="008962B0">
        <w:rPr>
          <w:rFonts w:eastAsia="Times New Roman"/>
          <w:i/>
          <w:lang w:val="fr-FR" w:eastAsia="fr-FR"/>
        </w:rPr>
        <w:t>radioResourceConfigDedicated</w:t>
      </w:r>
      <w:r w:rsidRPr="008962B0">
        <w:rPr>
          <w:rFonts w:eastAsia="Times New Roman"/>
          <w:lang w:val="fr-FR" w:eastAsia="fr-FR"/>
        </w:rPr>
        <w:t xml:space="preserve"> including </w:t>
      </w:r>
      <w:r w:rsidRPr="008962B0">
        <w:rPr>
          <w:rFonts w:eastAsia="Times New Roman"/>
          <w:i/>
          <w:lang w:val="fr-FR" w:eastAsia="fr-FR"/>
        </w:rPr>
        <w:t>drb-ToAddModList</w:t>
      </w:r>
      <w:r w:rsidRPr="008962B0">
        <w:rPr>
          <w:rFonts w:eastAsia="Times New Roman"/>
          <w:lang w:val="fr-FR" w:eastAsia="fr-FR"/>
        </w:rPr>
        <w:t>:</w:t>
      </w:r>
    </w:p>
    <w:p w14:paraId="05264357" w14:textId="77777777" w:rsidR="008962B0" w:rsidRPr="008962B0" w:rsidRDefault="008962B0" w:rsidP="008962B0">
      <w:pPr>
        <w:overflowPunct w:val="0"/>
        <w:autoSpaceDE w:val="0"/>
        <w:autoSpaceDN w:val="0"/>
        <w:adjustRightInd w:val="0"/>
        <w:ind w:left="851" w:hanging="284"/>
        <w:rPr>
          <w:rFonts w:eastAsia="Times New Roman"/>
          <w:lang w:val="fr-FR" w:eastAsia="zh-TW"/>
        </w:rPr>
      </w:pPr>
      <w:r w:rsidRPr="008962B0">
        <w:rPr>
          <w:rFonts w:eastAsia="Times New Roman"/>
          <w:lang w:val="fr-FR" w:eastAsia="fr-FR"/>
        </w:rPr>
        <w:t>2&gt;</w:t>
      </w:r>
      <w:r w:rsidRPr="008962B0">
        <w:rPr>
          <w:rFonts w:eastAsia="Times New Roman"/>
          <w:lang w:val="fr-FR" w:eastAsia="fr-FR"/>
        </w:rPr>
        <w:tab/>
        <w:t>perform SCG reconfiguration as specified in 5.3.10.10;</w:t>
      </w:r>
    </w:p>
    <w:p w14:paraId="27F21B34" w14:textId="77777777" w:rsidR="008962B0" w:rsidRPr="008962B0" w:rsidRDefault="008962B0" w:rsidP="008962B0">
      <w:pPr>
        <w:overflowPunct w:val="0"/>
        <w:autoSpaceDE w:val="0"/>
        <w:autoSpaceDN w:val="0"/>
        <w:adjustRightInd w:val="0"/>
        <w:ind w:left="568" w:hanging="284"/>
        <w:rPr>
          <w:rFonts w:eastAsia="Times New Roman"/>
          <w:lang w:val="fr-FR" w:eastAsia="ja-JP"/>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RRCConnectionReconfiguration</w:t>
      </w:r>
      <w:r w:rsidRPr="008962B0">
        <w:rPr>
          <w:rFonts w:eastAsia="Times New Roman"/>
          <w:lang w:val="fr-FR" w:eastAsia="fr-FR"/>
        </w:rPr>
        <w:t xml:space="preserve"> message includes the </w:t>
      </w:r>
      <w:r w:rsidRPr="008962B0">
        <w:rPr>
          <w:rFonts w:eastAsia="Times New Roman"/>
          <w:i/>
          <w:lang w:val="fr-FR" w:eastAsia="fr-FR"/>
        </w:rPr>
        <w:t>radioResourceConfigDedicated</w:t>
      </w:r>
      <w:r w:rsidRPr="008962B0">
        <w:rPr>
          <w:rFonts w:eastAsia="Times New Roman"/>
          <w:lang w:val="fr-FR" w:eastAsia="fr-FR"/>
        </w:rPr>
        <w:t>:</w:t>
      </w:r>
    </w:p>
    <w:p w14:paraId="0E0A4F05"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the radio resource configuration procedure as specified in 5.3.10;</w:t>
      </w:r>
    </w:p>
    <w:p w14:paraId="3C861DFA"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securityConfigHO</w:t>
      </w:r>
      <w:r w:rsidRPr="008962B0">
        <w:rPr>
          <w:rFonts w:eastAsia="Times New Roman"/>
          <w:lang w:val="fr-FR" w:eastAsia="fr-FR"/>
        </w:rPr>
        <w:t xml:space="preserve"> (without suffix) is included in the </w:t>
      </w:r>
      <w:r w:rsidRPr="008962B0">
        <w:rPr>
          <w:rFonts w:eastAsia="Times New Roman"/>
          <w:i/>
          <w:lang w:val="fr-FR" w:eastAsia="fr-FR"/>
        </w:rPr>
        <w:t>RRCConnectionReconfiguration</w:t>
      </w:r>
      <w:r w:rsidRPr="008962B0">
        <w:rPr>
          <w:rFonts w:eastAsia="Times New Roman"/>
          <w:lang w:val="fr-FR" w:eastAsia="fr-FR"/>
        </w:rPr>
        <w:t>:</w:t>
      </w:r>
    </w:p>
    <w:p w14:paraId="0038CB47"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the </w:t>
      </w:r>
      <w:r w:rsidRPr="008962B0">
        <w:rPr>
          <w:rFonts w:eastAsia="Times New Roman"/>
          <w:i/>
          <w:iCs/>
          <w:lang w:val="fr-FR" w:eastAsia="fr-FR"/>
        </w:rPr>
        <w:t>keyChangeIndicator</w:t>
      </w:r>
      <w:r w:rsidRPr="008962B0">
        <w:rPr>
          <w:rFonts w:eastAsia="Times New Roman"/>
          <w:lang w:val="fr-FR" w:eastAsia="fr-FR"/>
        </w:rPr>
        <w:t xml:space="preserve"> received in the </w:t>
      </w:r>
      <w:r w:rsidRPr="008962B0">
        <w:rPr>
          <w:rFonts w:eastAsia="Times New Roman"/>
          <w:i/>
          <w:iCs/>
          <w:lang w:val="fr-FR" w:eastAsia="fr-FR"/>
        </w:rPr>
        <w:t>securityConfigHO</w:t>
      </w:r>
      <w:r w:rsidRPr="008962B0">
        <w:rPr>
          <w:rFonts w:eastAsia="Times New Roman"/>
          <w:lang w:val="fr-FR" w:eastAsia="fr-FR"/>
        </w:rPr>
        <w:t xml:space="preserve"> is set to </w:t>
      </w:r>
      <w:r w:rsidRPr="008962B0">
        <w:rPr>
          <w:rFonts w:eastAsia="Times New Roman"/>
          <w:i/>
          <w:iCs/>
          <w:lang w:val="fr-FR" w:eastAsia="fr-FR"/>
        </w:rPr>
        <w:t>TRUE</w:t>
      </w:r>
      <w:r w:rsidRPr="008962B0">
        <w:rPr>
          <w:rFonts w:eastAsia="Times New Roman"/>
          <w:lang w:val="fr-FR" w:eastAsia="fr-FR"/>
        </w:rPr>
        <w:t>:</w:t>
      </w:r>
    </w:p>
    <w:p w14:paraId="1DDB12E6"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update the K</w:t>
      </w:r>
      <w:r w:rsidRPr="008962B0">
        <w:rPr>
          <w:rFonts w:eastAsia="Times New Roman"/>
          <w:vertAlign w:val="subscript"/>
          <w:lang w:val="fr-FR" w:eastAsia="fr-FR"/>
        </w:rPr>
        <w:t>eNB</w:t>
      </w:r>
      <w:r w:rsidRPr="008962B0">
        <w:rPr>
          <w:rFonts w:eastAsia="Times New Roman"/>
          <w:lang w:val="fr-FR" w:eastAsia="fr-FR"/>
        </w:rPr>
        <w:t xml:space="preserve"> key based on the K</w:t>
      </w:r>
      <w:r w:rsidRPr="008962B0">
        <w:rPr>
          <w:rFonts w:eastAsia="Times New Roman"/>
          <w:vertAlign w:val="subscript"/>
          <w:lang w:val="fr-FR" w:eastAsia="fr-FR"/>
        </w:rPr>
        <w:t>ASME</w:t>
      </w:r>
      <w:r w:rsidRPr="008962B0">
        <w:rPr>
          <w:rFonts w:eastAsia="Times New Roman"/>
          <w:lang w:val="fr-FR" w:eastAsia="fr-FR"/>
        </w:rPr>
        <w:t xml:space="preserve"> key taken into use with the latest successful NAS SMC procedure, as specified in TS 33.401 [32];</w:t>
      </w:r>
    </w:p>
    <w:p w14:paraId="7870CC8E"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else:</w:t>
      </w:r>
    </w:p>
    <w:p w14:paraId="1A646B5C"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update the K</w:t>
      </w:r>
      <w:r w:rsidRPr="008962B0">
        <w:rPr>
          <w:rFonts w:eastAsia="Times New Roman"/>
          <w:vertAlign w:val="subscript"/>
          <w:lang w:val="fr-FR" w:eastAsia="fr-FR"/>
        </w:rPr>
        <w:t>eNB</w:t>
      </w:r>
      <w:r w:rsidRPr="008962B0">
        <w:rPr>
          <w:rFonts w:eastAsia="Times New Roman"/>
          <w:lang w:val="fr-FR" w:eastAsia="fr-FR"/>
        </w:rPr>
        <w:t xml:space="preserve"> key based on the current K</w:t>
      </w:r>
      <w:r w:rsidRPr="008962B0">
        <w:rPr>
          <w:rFonts w:eastAsia="Times New Roman"/>
          <w:vertAlign w:val="subscript"/>
          <w:lang w:val="fr-FR" w:eastAsia="fr-FR"/>
        </w:rPr>
        <w:t>eNB</w:t>
      </w:r>
      <w:r w:rsidRPr="008962B0">
        <w:rPr>
          <w:rFonts w:eastAsia="Times New Roman"/>
          <w:lang w:val="fr-FR" w:eastAsia="fr-FR"/>
        </w:rPr>
        <w:t xml:space="preserve"> or the NH, using the </w:t>
      </w:r>
      <w:r w:rsidRPr="008962B0">
        <w:rPr>
          <w:rFonts w:eastAsia="Times New Roman"/>
          <w:i/>
          <w:lang w:val="fr-FR" w:eastAsia="fr-FR"/>
        </w:rPr>
        <w:t>nextHopChainingCount</w:t>
      </w:r>
      <w:r w:rsidRPr="008962B0">
        <w:rPr>
          <w:rFonts w:eastAsia="Times New Roman"/>
          <w:lang w:val="fr-FR" w:eastAsia="fr-FR"/>
        </w:rPr>
        <w:t xml:space="preserve"> value indicated in the </w:t>
      </w:r>
      <w:r w:rsidRPr="008962B0">
        <w:rPr>
          <w:rFonts w:eastAsia="Times New Roman"/>
          <w:i/>
          <w:lang w:val="fr-FR" w:eastAsia="fr-FR"/>
        </w:rPr>
        <w:t>securityConfigHO</w:t>
      </w:r>
      <w:r w:rsidRPr="008962B0">
        <w:rPr>
          <w:rFonts w:eastAsia="Times New Roman"/>
          <w:lang w:val="fr-FR" w:eastAsia="fr-FR"/>
        </w:rPr>
        <w:t>, as specified in TS 33.401 [32];</w:t>
      </w:r>
    </w:p>
    <w:p w14:paraId="197760FF"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NOTE 2</w:t>
      </w:r>
      <w:r w:rsidRPr="008962B0">
        <w:rPr>
          <w:rFonts w:eastAsia="Times New Roman"/>
          <w:lang w:val="fr-FR" w:eastAsia="zh-TW"/>
        </w:rPr>
        <w:t>b</w:t>
      </w:r>
      <w:r w:rsidRPr="008962B0">
        <w:rPr>
          <w:rFonts w:eastAsia="Times New Roman"/>
          <w:lang w:val="fr-FR" w:eastAsia="fr-FR"/>
        </w:rPr>
        <w:t>:</w:t>
      </w:r>
      <w:r w:rsidRPr="008962B0">
        <w:rPr>
          <w:rFonts w:eastAsia="Times New Roman"/>
          <w:lang w:val="fr-FR" w:eastAsia="fr-FR"/>
        </w:rPr>
        <w:tab/>
        <w:t>If the UE needs to update the S-K</w:t>
      </w:r>
      <w:r w:rsidRPr="008962B0">
        <w:rPr>
          <w:rFonts w:eastAsia="Times New Roman"/>
          <w:vertAlign w:val="subscript"/>
          <w:lang w:val="fr-FR" w:eastAsia="fr-FR"/>
        </w:rPr>
        <w:t>eNB</w:t>
      </w:r>
      <w:r w:rsidRPr="008962B0">
        <w:rPr>
          <w:rFonts w:eastAsia="Times New Roman"/>
          <w:lang w:val="fr-FR" w:eastAsia="fr-FR"/>
        </w:rPr>
        <w:t xml:space="preserve"> key as specified in 5.3.10.10, the UE updates the S-K</w:t>
      </w:r>
      <w:r w:rsidRPr="008962B0">
        <w:rPr>
          <w:rFonts w:eastAsia="Times New Roman"/>
          <w:vertAlign w:val="subscript"/>
          <w:lang w:val="fr-FR" w:eastAsia="fr-FR"/>
        </w:rPr>
        <w:t>eNB</w:t>
      </w:r>
      <w:r w:rsidRPr="008962B0">
        <w:rPr>
          <w:rFonts w:eastAsia="Times New Roman"/>
          <w:lang w:val="fr-FR" w:eastAsia="fr-FR"/>
        </w:rPr>
        <w:t xml:space="preserve"> after updating the K</w:t>
      </w:r>
      <w:r w:rsidRPr="008962B0">
        <w:rPr>
          <w:rFonts w:eastAsia="Times New Roman"/>
          <w:vertAlign w:val="subscript"/>
          <w:lang w:val="fr-FR" w:eastAsia="fr-FR"/>
        </w:rPr>
        <w:t xml:space="preserve">eNB </w:t>
      </w:r>
      <w:r w:rsidRPr="008962B0">
        <w:rPr>
          <w:rFonts w:eastAsia="Times New Roman"/>
          <w:lang w:val="fr-FR" w:eastAsia="fr-FR"/>
        </w:rPr>
        <w:t>key.</w:t>
      </w:r>
    </w:p>
    <w:p w14:paraId="13D0CF6F"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store the </w:t>
      </w:r>
      <w:r w:rsidRPr="008962B0">
        <w:rPr>
          <w:rFonts w:eastAsia="Times New Roman"/>
          <w:i/>
          <w:iCs/>
          <w:lang w:val="fr-FR" w:eastAsia="fr-FR"/>
        </w:rPr>
        <w:t>nextHopChainingCount</w:t>
      </w:r>
      <w:r w:rsidRPr="008962B0">
        <w:rPr>
          <w:rFonts w:eastAsia="Times New Roman"/>
          <w:lang w:val="fr-FR" w:eastAsia="fr-FR"/>
        </w:rPr>
        <w:t xml:space="preserve"> value;</w:t>
      </w:r>
    </w:p>
    <w:p w14:paraId="4CB2A306"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the </w:t>
      </w:r>
      <w:r w:rsidRPr="008962B0">
        <w:rPr>
          <w:rFonts w:eastAsia="Times New Roman"/>
          <w:i/>
          <w:iCs/>
          <w:lang w:val="fr-FR" w:eastAsia="fr-FR"/>
        </w:rPr>
        <w:t>securityAlgorithmConfig</w:t>
      </w:r>
      <w:r w:rsidRPr="008962B0">
        <w:rPr>
          <w:rFonts w:eastAsia="Times New Roman"/>
          <w:lang w:val="fr-FR" w:eastAsia="fr-FR"/>
        </w:rPr>
        <w:t xml:space="preserve"> is included in the </w:t>
      </w:r>
      <w:r w:rsidRPr="008962B0">
        <w:rPr>
          <w:rFonts w:eastAsia="Times New Roman"/>
          <w:i/>
          <w:iCs/>
          <w:lang w:val="fr-FR" w:eastAsia="fr-FR"/>
        </w:rPr>
        <w:t>securityConfigHO</w:t>
      </w:r>
      <w:r w:rsidRPr="008962B0">
        <w:rPr>
          <w:rFonts w:eastAsia="Times New Roman"/>
          <w:lang w:val="fr-FR" w:eastAsia="fr-FR"/>
        </w:rPr>
        <w:t>:</w:t>
      </w:r>
    </w:p>
    <w:p w14:paraId="7C2504E1"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derive the K</w:t>
      </w:r>
      <w:r w:rsidRPr="008962B0">
        <w:rPr>
          <w:rFonts w:eastAsia="Times New Roman"/>
          <w:vertAlign w:val="subscript"/>
          <w:lang w:val="fr-FR" w:eastAsia="fr-FR"/>
        </w:rPr>
        <w:t>RRCint</w:t>
      </w:r>
      <w:r w:rsidRPr="008962B0">
        <w:rPr>
          <w:rFonts w:eastAsia="Times New Roman"/>
          <w:lang w:val="fr-FR" w:eastAsia="fr-FR"/>
        </w:rPr>
        <w:t xml:space="preserve"> key associated with the </w:t>
      </w:r>
      <w:r w:rsidRPr="008962B0">
        <w:rPr>
          <w:rFonts w:eastAsia="Times New Roman"/>
          <w:i/>
          <w:iCs/>
          <w:lang w:val="fr-FR" w:eastAsia="fr-FR"/>
        </w:rPr>
        <w:t>integrityProtAlgorithm</w:t>
      </w:r>
      <w:r w:rsidRPr="008962B0">
        <w:rPr>
          <w:rFonts w:eastAsia="Times New Roman"/>
          <w:lang w:val="fr-FR" w:eastAsia="fr-FR"/>
        </w:rPr>
        <w:t>, as specified in TS 33.401 [32];</w:t>
      </w:r>
    </w:p>
    <w:p w14:paraId="33391490"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if connected as an RN:</w:t>
      </w:r>
    </w:p>
    <w:p w14:paraId="2FD6B6A6" w14:textId="77777777" w:rsidR="008962B0" w:rsidRPr="008962B0" w:rsidRDefault="008962B0" w:rsidP="008962B0">
      <w:pPr>
        <w:overflowPunct w:val="0"/>
        <w:autoSpaceDE w:val="0"/>
        <w:autoSpaceDN w:val="0"/>
        <w:adjustRightInd w:val="0"/>
        <w:ind w:left="1418" w:hanging="284"/>
        <w:rPr>
          <w:rFonts w:eastAsia="Times New Roman"/>
          <w:lang w:val="fr-FR" w:eastAsia="fr-FR"/>
        </w:rPr>
      </w:pPr>
      <w:r w:rsidRPr="008962B0">
        <w:rPr>
          <w:rFonts w:eastAsia="Times New Roman"/>
          <w:lang w:val="fr-FR" w:eastAsia="fr-FR"/>
        </w:rPr>
        <w:t>4&gt;</w:t>
      </w:r>
      <w:r w:rsidRPr="008962B0">
        <w:rPr>
          <w:rFonts w:eastAsia="Times New Roman"/>
          <w:lang w:val="fr-FR" w:eastAsia="fr-FR"/>
        </w:rPr>
        <w:tab/>
        <w:t>derive the K</w:t>
      </w:r>
      <w:r w:rsidRPr="008962B0">
        <w:rPr>
          <w:rFonts w:eastAsia="Times New Roman"/>
          <w:vertAlign w:val="subscript"/>
          <w:lang w:val="fr-FR" w:eastAsia="fr-FR"/>
        </w:rPr>
        <w:t>UPint</w:t>
      </w:r>
      <w:r w:rsidRPr="008962B0">
        <w:rPr>
          <w:rFonts w:eastAsia="Times New Roman"/>
          <w:lang w:val="fr-FR" w:eastAsia="fr-FR"/>
        </w:rPr>
        <w:t xml:space="preserve"> key associated with the </w:t>
      </w:r>
      <w:r w:rsidRPr="008962B0">
        <w:rPr>
          <w:rFonts w:eastAsia="Times New Roman"/>
          <w:i/>
          <w:lang w:val="fr-FR" w:eastAsia="fr-FR"/>
        </w:rPr>
        <w:t>integrityProtAlgorithm</w:t>
      </w:r>
      <w:r w:rsidRPr="008962B0">
        <w:rPr>
          <w:rFonts w:eastAsia="Times New Roman"/>
          <w:lang w:val="fr-FR" w:eastAsia="fr-FR"/>
        </w:rPr>
        <w:t>, as specified in TS 33.401 [32];</w:t>
      </w:r>
    </w:p>
    <w:p w14:paraId="5B29CC14" w14:textId="77777777" w:rsidR="008962B0" w:rsidRPr="008962B0" w:rsidRDefault="008962B0" w:rsidP="008962B0">
      <w:pPr>
        <w:overflowPunct w:val="0"/>
        <w:autoSpaceDE w:val="0"/>
        <w:autoSpaceDN w:val="0"/>
        <w:adjustRightInd w:val="0"/>
        <w:ind w:left="1135" w:hanging="284"/>
        <w:rPr>
          <w:rFonts w:eastAsia="Times New Roman"/>
          <w:lang w:val="fr-FR" w:eastAsia="zh-CN"/>
        </w:rPr>
      </w:pPr>
      <w:r w:rsidRPr="008962B0">
        <w:rPr>
          <w:rFonts w:eastAsia="Times New Roman"/>
          <w:lang w:val="fr-FR" w:eastAsia="fr-FR"/>
        </w:rPr>
        <w:t>3&gt;</w:t>
      </w:r>
      <w:r w:rsidRPr="008962B0">
        <w:rPr>
          <w:rFonts w:eastAsia="Times New Roman"/>
          <w:lang w:val="fr-FR" w:eastAsia="fr-FR"/>
        </w:rPr>
        <w:tab/>
        <w:t>derive the K</w:t>
      </w:r>
      <w:r w:rsidRPr="008962B0">
        <w:rPr>
          <w:rFonts w:eastAsia="Times New Roman"/>
          <w:vertAlign w:val="subscript"/>
          <w:lang w:val="fr-FR" w:eastAsia="fr-FR"/>
        </w:rPr>
        <w:t>RRCenc</w:t>
      </w:r>
      <w:r w:rsidRPr="008962B0">
        <w:rPr>
          <w:rFonts w:eastAsia="Times New Roman"/>
          <w:lang w:val="fr-FR" w:eastAsia="fr-FR"/>
        </w:rPr>
        <w:t xml:space="preserve"> key </w:t>
      </w:r>
      <w:r w:rsidRPr="008962B0">
        <w:rPr>
          <w:rFonts w:eastAsia="Times New Roman"/>
          <w:lang w:val="fr-FR" w:eastAsia="zh-CN"/>
        </w:rPr>
        <w:t xml:space="preserve">and the </w:t>
      </w:r>
      <w:r w:rsidRPr="008962B0">
        <w:rPr>
          <w:rFonts w:eastAsia="Times New Roman"/>
          <w:lang w:val="fr-FR" w:eastAsia="fr-FR"/>
        </w:rPr>
        <w:t>K</w:t>
      </w:r>
      <w:r w:rsidRPr="008962B0">
        <w:rPr>
          <w:rFonts w:eastAsia="Times New Roman"/>
          <w:vertAlign w:val="subscript"/>
          <w:lang w:val="fr-FR" w:eastAsia="fr-FR"/>
        </w:rPr>
        <w:t>UPenc</w:t>
      </w:r>
      <w:r w:rsidRPr="008962B0">
        <w:rPr>
          <w:rFonts w:eastAsia="Times New Roman"/>
          <w:lang w:val="fr-FR" w:eastAsia="zh-CN"/>
        </w:rPr>
        <w:t xml:space="preserve"> key</w:t>
      </w:r>
      <w:r w:rsidRPr="008962B0">
        <w:rPr>
          <w:rFonts w:eastAsia="Times New Roman"/>
          <w:lang w:val="fr-FR" w:eastAsia="fr-FR"/>
        </w:rPr>
        <w:t xml:space="preserve"> associated with the </w:t>
      </w:r>
      <w:r w:rsidRPr="008962B0">
        <w:rPr>
          <w:rFonts w:eastAsia="Times New Roman"/>
          <w:i/>
          <w:lang w:val="fr-FR" w:eastAsia="fr-FR"/>
        </w:rPr>
        <w:t>cipheringAlgorithm</w:t>
      </w:r>
      <w:r w:rsidRPr="008962B0">
        <w:rPr>
          <w:rFonts w:eastAsia="Times New Roman"/>
          <w:lang w:val="fr-FR" w:eastAsia="fr-FR"/>
        </w:rPr>
        <w:t>, as specified in TS 33.401 [32];</w:t>
      </w:r>
    </w:p>
    <w:p w14:paraId="6D8709EF" w14:textId="77777777" w:rsidR="008962B0" w:rsidRPr="008962B0" w:rsidRDefault="008962B0" w:rsidP="008962B0">
      <w:pPr>
        <w:overflowPunct w:val="0"/>
        <w:autoSpaceDE w:val="0"/>
        <w:autoSpaceDN w:val="0"/>
        <w:adjustRightInd w:val="0"/>
        <w:ind w:left="851" w:hanging="284"/>
        <w:rPr>
          <w:rFonts w:eastAsia="Times New Roman"/>
          <w:lang w:val="fr-FR" w:eastAsia="ja-JP"/>
        </w:rPr>
      </w:pPr>
      <w:r w:rsidRPr="008962B0">
        <w:rPr>
          <w:rFonts w:eastAsia="Times New Roman"/>
          <w:lang w:val="fr-FR" w:eastAsia="fr-FR"/>
        </w:rPr>
        <w:t>2&gt;</w:t>
      </w:r>
      <w:r w:rsidRPr="008962B0">
        <w:rPr>
          <w:rFonts w:eastAsia="Times New Roman"/>
          <w:lang w:val="fr-FR" w:eastAsia="fr-FR"/>
        </w:rPr>
        <w:tab/>
        <w:t>else:</w:t>
      </w:r>
    </w:p>
    <w:p w14:paraId="7094FA86"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derive the K</w:t>
      </w:r>
      <w:r w:rsidRPr="008962B0">
        <w:rPr>
          <w:rFonts w:eastAsia="Times New Roman"/>
          <w:vertAlign w:val="subscript"/>
          <w:lang w:val="fr-FR" w:eastAsia="fr-FR"/>
        </w:rPr>
        <w:t>RRCint</w:t>
      </w:r>
      <w:r w:rsidRPr="008962B0">
        <w:rPr>
          <w:rFonts w:eastAsia="Times New Roman"/>
          <w:lang w:val="fr-FR" w:eastAsia="fr-FR"/>
        </w:rPr>
        <w:t xml:space="preserve"> key associated with the current integrity algorithm, as specified in TS 33.401 [32];</w:t>
      </w:r>
    </w:p>
    <w:p w14:paraId="1E5BEBAE"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if connected as an RN:</w:t>
      </w:r>
    </w:p>
    <w:p w14:paraId="476D3592" w14:textId="77777777" w:rsidR="008962B0" w:rsidRPr="008962B0" w:rsidRDefault="008962B0" w:rsidP="008962B0">
      <w:pPr>
        <w:overflowPunct w:val="0"/>
        <w:autoSpaceDE w:val="0"/>
        <w:autoSpaceDN w:val="0"/>
        <w:adjustRightInd w:val="0"/>
        <w:ind w:left="1418" w:hanging="284"/>
        <w:rPr>
          <w:rFonts w:eastAsia="Times New Roman"/>
          <w:lang w:val="fr-FR" w:eastAsia="fr-FR"/>
        </w:rPr>
      </w:pPr>
      <w:r w:rsidRPr="008962B0">
        <w:rPr>
          <w:rFonts w:eastAsia="Times New Roman"/>
          <w:lang w:val="fr-FR" w:eastAsia="fr-FR"/>
        </w:rPr>
        <w:lastRenderedPageBreak/>
        <w:t>4&gt;</w:t>
      </w:r>
      <w:r w:rsidRPr="008962B0">
        <w:rPr>
          <w:rFonts w:eastAsia="Times New Roman"/>
          <w:lang w:val="fr-FR" w:eastAsia="fr-FR"/>
        </w:rPr>
        <w:tab/>
        <w:t>derive the K</w:t>
      </w:r>
      <w:r w:rsidRPr="008962B0">
        <w:rPr>
          <w:rFonts w:eastAsia="Times New Roman"/>
          <w:vertAlign w:val="subscript"/>
          <w:lang w:val="fr-FR" w:eastAsia="fr-FR"/>
        </w:rPr>
        <w:t>UPint</w:t>
      </w:r>
      <w:r w:rsidRPr="008962B0">
        <w:rPr>
          <w:rFonts w:eastAsia="Times New Roman"/>
          <w:lang w:val="fr-FR" w:eastAsia="fr-FR"/>
        </w:rPr>
        <w:t xml:space="preserve"> key associated with the current integrity algorithm, as specified in TS 33.401 [32];</w:t>
      </w:r>
    </w:p>
    <w:p w14:paraId="43AD0731"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derive the K</w:t>
      </w:r>
      <w:r w:rsidRPr="008962B0">
        <w:rPr>
          <w:rFonts w:eastAsia="Times New Roman"/>
          <w:vertAlign w:val="subscript"/>
          <w:lang w:val="fr-FR" w:eastAsia="fr-FR"/>
        </w:rPr>
        <w:t>RRCenc</w:t>
      </w:r>
      <w:r w:rsidRPr="008962B0">
        <w:rPr>
          <w:rFonts w:eastAsia="Times New Roman"/>
          <w:lang w:val="fr-FR" w:eastAsia="fr-FR"/>
        </w:rPr>
        <w:t xml:space="preserve"> key </w:t>
      </w:r>
      <w:r w:rsidRPr="008962B0">
        <w:rPr>
          <w:rFonts w:eastAsia="Times New Roman"/>
          <w:lang w:val="fr-FR" w:eastAsia="zh-CN"/>
        </w:rPr>
        <w:t xml:space="preserve">and the </w:t>
      </w:r>
      <w:r w:rsidRPr="008962B0">
        <w:rPr>
          <w:rFonts w:eastAsia="Times New Roman"/>
          <w:lang w:val="fr-FR" w:eastAsia="fr-FR"/>
        </w:rPr>
        <w:t>K</w:t>
      </w:r>
      <w:r w:rsidRPr="008962B0">
        <w:rPr>
          <w:rFonts w:eastAsia="Times New Roman"/>
          <w:vertAlign w:val="subscript"/>
          <w:lang w:val="fr-FR" w:eastAsia="fr-FR"/>
        </w:rPr>
        <w:t>UPenc</w:t>
      </w:r>
      <w:r w:rsidRPr="008962B0">
        <w:rPr>
          <w:rFonts w:eastAsia="Times New Roman"/>
          <w:lang w:val="fr-FR" w:eastAsia="zh-CN"/>
        </w:rPr>
        <w:t xml:space="preserve"> key</w:t>
      </w:r>
      <w:r w:rsidRPr="008962B0">
        <w:rPr>
          <w:rFonts w:eastAsia="Times New Roman"/>
          <w:lang w:val="fr-FR" w:eastAsia="fr-FR"/>
        </w:rPr>
        <w:t xml:space="preserve"> associated with the current ciphering algorithm, as specified in TS 33.401 [32];</w:t>
      </w:r>
    </w:p>
    <w:p w14:paraId="5FF9C4E1"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configure lower layers to apply the integrity protection algorithm and the K</w:t>
      </w:r>
      <w:r w:rsidRPr="008962B0">
        <w:rPr>
          <w:rFonts w:eastAsia="Times New Roman"/>
          <w:vertAlign w:val="subscript"/>
          <w:lang w:val="fr-FR" w:eastAsia="fr-FR"/>
        </w:rPr>
        <w:t>RRCint</w:t>
      </w:r>
      <w:r w:rsidRPr="008962B0">
        <w:rPr>
          <w:rFonts w:eastAsia="Times New Roman"/>
          <w:lang w:val="fr-FR" w:eastAsia="fr-FR"/>
        </w:rPr>
        <w:t xml:space="preserve"> key, i.e. the integrity protection configuration shall be applied to all subsequent messages received and sent by the UE, including the message used to indicate the successful completion of the procedure;</w:t>
      </w:r>
    </w:p>
    <w:p w14:paraId="0C02E307"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configure lower layers to apply the ciphering algorithm</w:t>
      </w:r>
      <w:r w:rsidRPr="008962B0">
        <w:rPr>
          <w:rFonts w:eastAsia="Times New Roman"/>
          <w:lang w:val="fr-FR" w:eastAsia="zh-CN"/>
        </w:rPr>
        <w:t xml:space="preserve">, the </w:t>
      </w:r>
      <w:r w:rsidRPr="008962B0">
        <w:rPr>
          <w:rFonts w:eastAsia="Times New Roman"/>
          <w:lang w:val="fr-FR" w:eastAsia="fr-FR"/>
        </w:rPr>
        <w:t>K</w:t>
      </w:r>
      <w:r w:rsidRPr="008962B0">
        <w:rPr>
          <w:rFonts w:eastAsia="Times New Roman"/>
          <w:vertAlign w:val="subscript"/>
          <w:lang w:val="fr-FR" w:eastAsia="fr-FR"/>
        </w:rPr>
        <w:t>RRCenc</w:t>
      </w:r>
      <w:r w:rsidRPr="008962B0">
        <w:rPr>
          <w:rFonts w:eastAsia="Times New Roman"/>
          <w:lang w:val="fr-FR" w:eastAsia="fr-FR"/>
        </w:rPr>
        <w:t xml:space="preserve"> key</w:t>
      </w:r>
      <w:r w:rsidRPr="008962B0">
        <w:rPr>
          <w:rFonts w:eastAsia="Times New Roman"/>
          <w:lang w:val="fr-FR" w:eastAsia="zh-CN"/>
        </w:rPr>
        <w:t xml:space="preserve"> and the </w:t>
      </w:r>
      <w:r w:rsidRPr="008962B0">
        <w:rPr>
          <w:rFonts w:eastAsia="Times New Roman"/>
          <w:lang w:val="fr-FR" w:eastAsia="fr-FR"/>
        </w:rPr>
        <w:t>K</w:t>
      </w:r>
      <w:r w:rsidRPr="008962B0">
        <w:rPr>
          <w:rFonts w:eastAsia="Times New Roman"/>
          <w:vertAlign w:val="subscript"/>
          <w:lang w:val="fr-FR" w:eastAsia="fr-FR"/>
        </w:rPr>
        <w:t>UPenc</w:t>
      </w:r>
      <w:r w:rsidRPr="008962B0">
        <w:rPr>
          <w:rFonts w:eastAsia="Times New Roman"/>
          <w:lang w:val="fr-FR" w:eastAsia="zh-CN"/>
        </w:rPr>
        <w:t xml:space="preserve"> key</w:t>
      </w:r>
      <w:r w:rsidRPr="008962B0">
        <w:rPr>
          <w:rFonts w:eastAsia="Times New Roman"/>
          <w:lang w:val="fr-FR" w:eastAsia="fr-FR"/>
        </w:rPr>
        <w:t>, i.e. the ciphering configuration shall be applied to all subsequent messages received and sent by the UE, including the message used to indicate the successful completion of the procedure;</w:t>
      </w:r>
    </w:p>
    <w:p w14:paraId="65CC3D9C"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NOTE 2</w:t>
      </w:r>
      <w:r w:rsidRPr="008962B0">
        <w:rPr>
          <w:rFonts w:eastAsia="Times New Roman"/>
          <w:lang w:val="fr-FR" w:eastAsia="zh-TW"/>
        </w:rPr>
        <w:t>c</w:t>
      </w:r>
      <w:r w:rsidRPr="008962B0">
        <w:rPr>
          <w:rFonts w:eastAsia="Times New Roman"/>
          <w:lang w:val="fr-FR" w:eastAsia="fr-FR"/>
        </w:rPr>
        <w:t>:</w:t>
      </w:r>
      <w:r w:rsidRPr="008962B0">
        <w:rPr>
          <w:rFonts w:eastAsia="Times New Roman"/>
          <w:lang w:val="fr-FR" w:eastAsia="fr-FR"/>
        </w:rPr>
        <w:tab/>
        <w:t>For a DRB configured for DAPS HO, the new ciphering algorithm and the K</w:t>
      </w:r>
      <w:r w:rsidRPr="008962B0">
        <w:rPr>
          <w:rFonts w:eastAsia="Times New Roman"/>
          <w:vertAlign w:val="subscript"/>
          <w:lang w:val="fr-FR" w:eastAsia="fr-FR"/>
        </w:rPr>
        <w:t>UPenc</w:t>
      </w:r>
      <w:r w:rsidRPr="008962B0">
        <w:rPr>
          <w:rFonts w:eastAsia="Times New Roman"/>
          <w:lang w:val="fr-FR" w:eastAsia="zh-CN"/>
        </w:rPr>
        <w:t xml:space="preserve"> key</w:t>
      </w:r>
      <w:r w:rsidRPr="008962B0">
        <w:rPr>
          <w:rFonts w:eastAsia="Times New Roman"/>
          <w:lang w:val="fr-FR" w:eastAsia="fr-FR"/>
        </w:rPr>
        <w:t xml:space="preserve"> is applied for traffic exchange between the UE and the target MCG while the old ciphering algorithm and K</w:t>
      </w:r>
      <w:r w:rsidRPr="008962B0">
        <w:rPr>
          <w:rFonts w:eastAsia="Times New Roman"/>
          <w:vertAlign w:val="subscript"/>
          <w:lang w:val="fr-FR" w:eastAsia="fr-FR"/>
        </w:rPr>
        <w:t>UPenc</w:t>
      </w:r>
      <w:r w:rsidRPr="008962B0">
        <w:rPr>
          <w:rFonts w:eastAsia="Times New Roman"/>
          <w:lang w:val="fr-FR" w:eastAsia="zh-CN"/>
        </w:rPr>
        <w:t xml:space="preserve"> key is applied for traffic </w:t>
      </w:r>
      <w:r w:rsidRPr="008962B0">
        <w:rPr>
          <w:rFonts w:eastAsia="Times New Roman"/>
          <w:lang w:val="fr-FR" w:eastAsia="fr-FR"/>
        </w:rPr>
        <w:t xml:space="preserve">exchange </w:t>
      </w:r>
      <w:r w:rsidRPr="008962B0">
        <w:rPr>
          <w:rFonts w:eastAsia="Times New Roman"/>
          <w:lang w:val="fr-FR" w:eastAsia="zh-CN"/>
        </w:rPr>
        <w:t>between the UE and the source MCG</w:t>
      </w:r>
      <w:r w:rsidRPr="008962B0">
        <w:rPr>
          <w:rFonts w:eastAsia="Times New Roman"/>
          <w:lang w:val="fr-FR" w:eastAsia="fr-FR"/>
        </w:rPr>
        <w:t>.</w:t>
      </w:r>
    </w:p>
    <w:p w14:paraId="6764811B"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else if the</w:t>
      </w:r>
      <w:r w:rsidRPr="008962B0">
        <w:rPr>
          <w:rFonts w:eastAsia="Times New Roman"/>
          <w:i/>
          <w:lang w:val="fr-FR" w:eastAsia="fr-FR"/>
        </w:rPr>
        <w:t xml:space="preserve"> securityConfigHO-v1530</w:t>
      </w:r>
      <w:r w:rsidRPr="008962B0">
        <w:rPr>
          <w:rFonts w:eastAsia="Times New Roman"/>
          <w:lang w:val="fr-FR" w:eastAsia="fr-FR"/>
        </w:rPr>
        <w:t xml:space="preserve"> is included in the </w:t>
      </w:r>
      <w:r w:rsidRPr="008962B0">
        <w:rPr>
          <w:rFonts w:eastAsia="Times New Roman"/>
          <w:i/>
          <w:lang w:val="fr-FR" w:eastAsia="fr-FR"/>
        </w:rPr>
        <w:t>RRCConnectionReconfiguration</w:t>
      </w:r>
      <w:r w:rsidRPr="008962B0">
        <w:rPr>
          <w:rFonts w:eastAsia="Times New Roman"/>
          <w:lang w:val="fr-FR" w:eastAsia="fr-FR"/>
        </w:rPr>
        <w:t>:</w:t>
      </w:r>
    </w:p>
    <w:p w14:paraId="15B9D72E"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the </w:t>
      </w:r>
      <w:r w:rsidRPr="008962B0">
        <w:rPr>
          <w:rFonts w:eastAsia="Times New Roman"/>
          <w:i/>
          <w:lang w:val="fr-FR" w:eastAsia="fr-FR"/>
        </w:rPr>
        <w:t>nas-Container</w:t>
      </w:r>
      <w:r w:rsidRPr="008962B0">
        <w:rPr>
          <w:rFonts w:eastAsia="Times New Roman"/>
          <w:lang w:val="fr-FR" w:eastAsia="fr-FR"/>
        </w:rPr>
        <w:t xml:space="preserve"> is received:</w:t>
      </w:r>
    </w:p>
    <w:p w14:paraId="1580C88B"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forward the</w:t>
      </w:r>
      <w:r w:rsidRPr="008962B0">
        <w:rPr>
          <w:rFonts w:eastAsia="Times New Roman"/>
          <w:i/>
          <w:lang w:val="fr-FR" w:eastAsia="fr-FR"/>
        </w:rPr>
        <w:t xml:space="preserve"> nas-Container</w:t>
      </w:r>
      <w:r w:rsidRPr="008962B0">
        <w:rPr>
          <w:rFonts w:eastAsia="Times New Roman"/>
          <w:lang w:val="fr-FR" w:eastAsia="fr-FR"/>
        </w:rPr>
        <w:t xml:space="preserve"> to upper layers;</w:t>
      </w:r>
    </w:p>
    <w:p w14:paraId="089A4541"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the </w:t>
      </w:r>
      <w:r w:rsidRPr="008962B0">
        <w:rPr>
          <w:rFonts w:eastAsia="Times New Roman"/>
          <w:i/>
          <w:lang w:val="fr-FR" w:eastAsia="fr-FR"/>
        </w:rPr>
        <w:t>keyChangeIndicator-r15</w:t>
      </w:r>
      <w:r w:rsidRPr="008962B0">
        <w:rPr>
          <w:rFonts w:eastAsia="Times New Roman"/>
          <w:lang w:val="fr-FR" w:eastAsia="fr-FR"/>
        </w:rPr>
        <w:t xml:space="preserve"> is received and is set to </w:t>
      </w:r>
      <w:r w:rsidRPr="008962B0">
        <w:rPr>
          <w:rFonts w:eastAsia="Times New Roman"/>
          <w:i/>
          <w:lang w:val="fr-FR" w:eastAsia="fr-FR"/>
        </w:rPr>
        <w:t>TRUE</w:t>
      </w:r>
      <w:r w:rsidRPr="008962B0">
        <w:rPr>
          <w:rFonts w:eastAsia="Times New Roman"/>
          <w:lang w:val="fr-FR" w:eastAsia="fr-FR"/>
        </w:rPr>
        <w:t>:</w:t>
      </w:r>
    </w:p>
    <w:p w14:paraId="215F9067"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update the K</w:t>
      </w:r>
      <w:r w:rsidRPr="008962B0">
        <w:rPr>
          <w:rFonts w:eastAsia="Times New Roman"/>
          <w:vertAlign w:val="subscript"/>
          <w:lang w:val="fr-FR" w:eastAsia="fr-FR"/>
        </w:rPr>
        <w:t>eNB</w:t>
      </w:r>
      <w:r w:rsidRPr="008962B0">
        <w:rPr>
          <w:rFonts w:eastAsia="Times New Roman"/>
          <w:lang w:val="fr-FR" w:eastAsia="fr-FR"/>
        </w:rPr>
        <w:t xml:space="preserve"> key based on the K</w:t>
      </w:r>
      <w:r w:rsidRPr="008962B0">
        <w:rPr>
          <w:rFonts w:eastAsia="Times New Roman"/>
          <w:vertAlign w:val="subscript"/>
          <w:lang w:val="fr-FR" w:eastAsia="fr-FR"/>
        </w:rPr>
        <w:t>AMF</w:t>
      </w:r>
      <w:r w:rsidRPr="008962B0">
        <w:rPr>
          <w:rFonts w:eastAsia="Times New Roman"/>
          <w:lang w:val="fr-FR" w:eastAsia="fr-FR"/>
        </w:rPr>
        <w:t xml:space="preserve"> key, as specified in TS 33.501 [86];</w:t>
      </w:r>
    </w:p>
    <w:p w14:paraId="6A338553"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else:</w:t>
      </w:r>
    </w:p>
    <w:p w14:paraId="558EAD0C"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update the K</w:t>
      </w:r>
      <w:r w:rsidRPr="008962B0">
        <w:rPr>
          <w:rFonts w:eastAsia="Times New Roman"/>
          <w:vertAlign w:val="subscript"/>
          <w:lang w:val="fr-FR" w:eastAsia="fr-FR"/>
        </w:rPr>
        <w:t>eNB</w:t>
      </w:r>
      <w:r w:rsidRPr="008962B0">
        <w:rPr>
          <w:rFonts w:eastAsia="Times New Roman"/>
          <w:lang w:val="fr-FR" w:eastAsia="fr-FR"/>
        </w:rPr>
        <w:t xml:space="preserve"> key based on the current K</w:t>
      </w:r>
      <w:r w:rsidRPr="008962B0">
        <w:rPr>
          <w:rFonts w:eastAsia="Times New Roman"/>
          <w:vertAlign w:val="subscript"/>
          <w:lang w:val="fr-FR" w:eastAsia="fr-FR"/>
        </w:rPr>
        <w:t>eNB</w:t>
      </w:r>
      <w:r w:rsidRPr="008962B0">
        <w:rPr>
          <w:rFonts w:eastAsia="Times New Roman"/>
          <w:lang w:val="fr-FR" w:eastAsia="fr-FR"/>
        </w:rPr>
        <w:t xml:space="preserve"> or the NH, using the received </w:t>
      </w:r>
      <w:r w:rsidRPr="008962B0">
        <w:rPr>
          <w:rFonts w:eastAsia="Times New Roman"/>
          <w:i/>
          <w:lang w:val="fr-FR" w:eastAsia="fr-FR"/>
        </w:rPr>
        <w:t>nextHopChainingCount-r15</w:t>
      </w:r>
      <w:r w:rsidRPr="008962B0">
        <w:rPr>
          <w:rFonts w:eastAsia="Times New Roman"/>
          <w:lang w:val="fr-FR" w:eastAsia="fr-FR"/>
        </w:rPr>
        <w:t>, as specified in TS 33.501 [86];</w:t>
      </w:r>
    </w:p>
    <w:p w14:paraId="5D9194C7"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store the </w:t>
      </w:r>
      <w:r w:rsidRPr="008962B0">
        <w:rPr>
          <w:rFonts w:eastAsia="Times New Roman"/>
          <w:i/>
          <w:lang w:val="fr-FR" w:eastAsia="fr-FR"/>
        </w:rPr>
        <w:t>nextHopChainingCount-r15</w:t>
      </w:r>
      <w:r w:rsidRPr="008962B0">
        <w:rPr>
          <w:rFonts w:eastAsia="Times New Roman"/>
          <w:lang w:val="fr-FR" w:eastAsia="fr-FR"/>
        </w:rPr>
        <w:t xml:space="preserve"> value;</w:t>
      </w:r>
    </w:p>
    <w:p w14:paraId="350573F4"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if the security</w:t>
      </w:r>
      <w:r w:rsidRPr="008962B0">
        <w:rPr>
          <w:rFonts w:eastAsia="Times New Roman"/>
          <w:i/>
          <w:lang w:val="fr-FR" w:eastAsia="fr-FR"/>
        </w:rPr>
        <w:t>AlgorithmConfig-r15</w:t>
      </w:r>
      <w:r w:rsidRPr="008962B0">
        <w:rPr>
          <w:rFonts w:eastAsia="Times New Roman"/>
          <w:lang w:val="fr-FR" w:eastAsia="fr-FR"/>
        </w:rPr>
        <w:t xml:space="preserve"> is received:</w:t>
      </w:r>
    </w:p>
    <w:p w14:paraId="2D3E336E"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derive the K</w:t>
      </w:r>
      <w:r w:rsidRPr="008962B0">
        <w:rPr>
          <w:rFonts w:eastAsia="Times New Roman"/>
          <w:vertAlign w:val="subscript"/>
          <w:lang w:val="fr-FR" w:eastAsia="fr-FR"/>
        </w:rPr>
        <w:t>RRCint</w:t>
      </w:r>
      <w:r w:rsidRPr="008962B0">
        <w:rPr>
          <w:rFonts w:eastAsia="Times New Roman"/>
          <w:lang w:val="fr-FR" w:eastAsia="fr-FR"/>
        </w:rPr>
        <w:t xml:space="preserve"> key associated with the </w:t>
      </w:r>
      <w:r w:rsidRPr="008962B0">
        <w:rPr>
          <w:rFonts w:eastAsia="Times New Roman"/>
          <w:i/>
          <w:lang w:val="fr-FR" w:eastAsia="fr-FR"/>
        </w:rPr>
        <w:t>integrityProtAlgorithm</w:t>
      </w:r>
      <w:r w:rsidRPr="008962B0">
        <w:rPr>
          <w:rFonts w:eastAsia="Times New Roman"/>
          <w:lang w:val="fr-FR" w:eastAsia="fr-FR"/>
        </w:rPr>
        <w:t>, as specified in TS 33.401 [32];</w:t>
      </w:r>
    </w:p>
    <w:p w14:paraId="4647C9FE"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derive the K</w:t>
      </w:r>
      <w:r w:rsidRPr="008962B0">
        <w:rPr>
          <w:rFonts w:eastAsia="Times New Roman"/>
          <w:vertAlign w:val="subscript"/>
          <w:lang w:val="fr-FR" w:eastAsia="fr-FR"/>
        </w:rPr>
        <w:t>RRCenc</w:t>
      </w:r>
      <w:r w:rsidRPr="008962B0">
        <w:rPr>
          <w:rFonts w:eastAsia="Times New Roman"/>
          <w:lang w:val="fr-FR" w:eastAsia="fr-FR"/>
        </w:rPr>
        <w:t xml:space="preserve"> key and the K</w:t>
      </w:r>
      <w:r w:rsidRPr="008962B0">
        <w:rPr>
          <w:rFonts w:eastAsia="Times New Roman"/>
          <w:vertAlign w:val="subscript"/>
          <w:lang w:val="fr-FR" w:eastAsia="fr-FR"/>
        </w:rPr>
        <w:t>UPenc</w:t>
      </w:r>
      <w:r w:rsidRPr="008962B0">
        <w:rPr>
          <w:rFonts w:eastAsia="Times New Roman"/>
          <w:lang w:val="fr-FR" w:eastAsia="fr-FR"/>
        </w:rPr>
        <w:t xml:space="preserve"> key associated with the </w:t>
      </w:r>
      <w:r w:rsidRPr="008962B0">
        <w:rPr>
          <w:rFonts w:eastAsia="Times New Roman"/>
          <w:i/>
          <w:lang w:val="fr-FR" w:eastAsia="fr-FR"/>
        </w:rPr>
        <w:t>cipheringAlgorithm</w:t>
      </w:r>
      <w:r w:rsidRPr="008962B0">
        <w:rPr>
          <w:rFonts w:eastAsia="Times New Roman"/>
          <w:lang w:val="fr-FR" w:eastAsia="fr-FR"/>
        </w:rPr>
        <w:t>, as specified in TS 33.401 [32];</w:t>
      </w:r>
    </w:p>
    <w:p w14:paraId="4B1CF69B"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else:</w:t>
      </w:r>
    </w:p>
    <w:p w14:paraId="312D7047"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derive the K</w:t>
      </w:r>
      <w:r w:rsidRPr="008962B0">
        <w:rPr>
          <w:rFonts w:eastAsia="Times New Roman"/>
          <w:vertAlign w:val="subscript"/>
          <w:lang w:val="fr-FR" w:eastAsia="fr-FR"/>
        </w:rPr>
        <w:t>RRCint</w:t>
      </w:r>
      <w:r w:rsidRPr="008962B0">
        <w:rPr>
          <w:rFonts w:eastAsia="Times New Roman"/>
          <w:lang w:val="fr-FR" w:eastAsia="fr-FR"/>
        </w:rPr>
        <w:t xml:space="preserve"> key associated with the current integrity algorithm, as specified in TS 33.401 [32];</w:t>
      </w:r>
    </w:p>
    <w:p w14:paraId="373910B6"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derive the K</w:t>
      </w:r>
      <w:r w:rsidRPr="008962B0">
        <w:rPr>
          <w:rFonts w:eastAsia="Times New Roman"/>
          <w:vertAlign w:val="subscript"/>
          <w:lang w:val="fr-FR" w:eastAsia="fr-FR"/>
        </w:rPr>
        <w:t>RRCenc</w:t>
      </w:r>
      <w:r w:rsidRPr="008962B0">
        <w:rPr>
          <w:rFonts w:eastAsia="Times New Roman"/>
          <w:lang w:val="fr-FR" w:eastAsia="fr-FR"/>
        </w:rPr>
        <w:t xml:space="preserve"> key and the K</w:t>
      </w:r>
      <w:r w:rsidRPr="008962B0">
        <w:rPr>
          <w:rFonts w:eastAsia="Times New Roman"/>
          <w:vertAlign w:val="subscript"/>
          <w:lang w:val="fr-FR" w:eastAsia="fr-FR"/>
        </w:rPr>
        <w:t>UPenc</w:t>
      </w:r>
      <w:r w:rsidRPr="008962B0">
        <w:rPr>
          <w:rFonts w:eastAsia="Times New Roman"/>
          <w:lang w:val="fr-FR" w:eastAsia="fr-FR"/>
        </w:rPr>
        <w:t xml:space="preserve"> key associated with the current ciphering algorithm, as specified in TS 33.401 [32];</w:t>
      </w:r>
    </w:p>
    <w:p w14:paraId="2342E372"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the </w:t>
      </w:r>
      <w:r w:rsidRPr="008962B0">
        <w:rPr>
          <w:rFonts w:eastAsia="Times New Roman"/>
          <w:i/>
          <w:lang w:val="fr-FR" w:eastAsia="fr-FR"/>
        </w:rPr>
        <w:t>nr-Config</w:t>
      </w:r>
      <w:r w:rsidRPr="008962B0">
        <w:rPr>
          <w:rFonts w:eastAsia="Times New Roman"/>
          <w:lang w:val="fr-FR" w:eastAsia="fr-FR"/>
        </w:rPr>
        <w:t xml:space="preserve"> and it is set to </w:t>
      </w:r>
      <w:r w:rsidRPr="008962B0">
        <w:rPr>
          <w:rFonts w:eastAsia="Times New Roman"/>
          <w:i/>
          <w:lang w:val="fr-FR" w:eastAsia="fr-FR"/>
        </w:rPr>
        <w:t>release</w:t>
      </w:r>
      <w:r w:rsidRPr="008962B0">
        <w:rPr>
          <w:rFonts w:eastAsia="Times New Roman"/>
          <w:lang w:val="fr-FR" w:eastAsia="fr-FR"/>
        </w:rPr>
        <w:t>; or</w:t>
      </w:r>
    </w:p>
    <w:p w14:paraId="581C5146"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w:t>
      </w:r>
      <w:r w:rsidRPr="008962B0">
        <w:rPr>
          <w:rFonts w:eastAsia="Times New Roman"/>
          <w:i/>
          <w:lang w:val="fr-FR" w:eastAsia="fr-FR"/>
        </w:rPr>
        <w:t>endc-ReleaseAndAdd</w:t>
      </w:r>
      <w:r w:rsidRPr="008962B0">
        <w:rPr>
          <w:rFonts w:eastAsia="Times New Roman"/>
          <w:lang w:val="fr-FR" w:eastAsia="fr-FR"/>
        </w:rPr>
        <w:t xml:space="preserve"> and it is set to </w:t>
      </w:r>
      <w:r w:rsidRPr="008962B0">
        <w:rPr>
          <w:rFonts w:eastAsia="Times New Roman"/>
          <w:i/>
          <w:lang w:val="fr-FR" w:eastAsia="fr-FR"/>
        </w:rPr>
        <w:t>TRUE</w:t>
      </w:r>
      <w:r w:rsidRPr="008962B0">
        <w:rPr>
          <w:rFonts w:eastAsia="Times New Roman"/>
          <w:lang w:val="fr-FR" w:eastAsia="fr-FR"/>
        </w:rPr>
        <w:t>:</w:t>
      </w:r>
    </w:p>
    <w:p w14:paraId="5166C17F"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MR-DC release as specified in TS 38.331 [82], clause 5.3.5.10;</w:t>
      </w:r>
    </w:p>
    <w:p w14:paraId="6E1A0185"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the </w:t>
      </w:r>
      <w:r w:rsidRPr="008962B0">
        <w:rPr>
          <w:rFonts w:eastAsia="Times New Roman"/>
          <w:i/>
          <w:lang w:val="fr-FR" w:eastAsia="fr-FR"/>
        </w:rPr>
        <w:t>sk-Counter</w:t>
      </w:r>
      <w:r w:rsidRPr="008962B0">
        <w:rPr>
          <w:rFonts w:eastAsia="Times New Roman"/>
          <w:lang w:val="fr-FR" w:eastAsia="fr-FR"/>
        </w:rPr>
        <w:t>:</w:t>
      </w:r>
    </w:p>
    <w:p w14:paraId="76B94A18"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key update procedure as specified in in TS 38.331 [82], clause 5.3.5.7;</w:t>
      </w:r>
    </w:p>
    <w:p w14:paraId="3D5C6172"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the </w:t>
      </w:r>
      <w:r w:rsidRPr="008962B0">
        <w:rPr>
          <w:rFonts w:eastAsia="Times New Roman"/>
          <w:i/>
          <w:lang w:val="fr-FR" w:eastAsia="fr-FR"/>
        </w:rPr>
        <w:t>nr-SecondaryCellGroupConfig</w:t>
      </w:r>
      <w:r w:rsidRPr="008962B0">
        <w:rPr>
          <w:rFonts w:eastAsia="Times New Roman"/>
          <w:lang w:val="fr-FR" w:eastAsia="fr-FR"/>
        </w:rPr>
        <w:t>:</w:t>
      </w:r>
    </w:p>
    <w:p w14:paraId="1C132D74"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NR RRC Reconfiguration as specified in TS 38.331 [82], clause 5.3.5.3.</w:t>
      </w:r>
    </w:p>
    <w:p w14:paraId="26C38938"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the </w:t>
      </w:r>
      <w:r w:rsidRPr="008962B0">
        <w:rPr>
          <w:rFonts w:eastAsia="Times New Roman"/>
          <w:i/>
          <w:lang w:val="fr-FR" w:eastAsia="fr-FR"/>
        </w:rPr>
        <w:t>nr-RadioBearerConfig1</w:t>
      </w:r>
      <w:r w:rsidRPr="008962B0">
        <w:rPr>
          <w:rFonts w:eastAsia="Times New Roman"/>
          <w:lang w:val="fr-FR" w:eastAsia="fr-FR"/>
        </w:rPr>
        <w:t>:</w:t>
      </w:r>
    </w:p>
    <w:p w14:paraId="3673E729"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radio bearer configuration as specified in TS 38.331 [82], clause 5.3.5.6;</w:t>
      </w:r>
    </w:p>
    <w:p w14:paraId="1777E41E"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the </w:t>
      </w:r>
      <w:r w:rsidRPr="008962B0">
        <w:rPr>
          <w:rFonts w:eastAsia="Times New Roman"/>
          <w:i/>
          <w:lang w:val="fr-FR" w:eastAsia="fr-FR"/>
        </w:rPr>
        <w:t>nr-RadioBearerConfig2</w:t>
      </w:r>
      <w:r w:rsidRPr="008962B0">
        <w:rPr>
          <w:rFonts w:eastAsia="Times New Roman"/>
          <w:lang w:val="fr-FR" w:eastAsia="fr-FR"/>
        </w:rPr>
        <w:t>:</w:t>
      </w:r>
    </w:p>
    <w:p w14:paraId="6D770CAA"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lastRenderedPageBreak/>
        <w:t>2&gt;</w:t>
      </w:r>
      <w:r w:rsidRPr="008962B0">
        <w:rPr>
          <w:rFonts w:eastAsia="Times New Roman"/>
          <w:lang w:val="fr-FR" w:eastAsia="fr-FR"/>
        </w:rPr>
        <w:tab/>
        <w:t>perform radio bearer configuration as specified in TS 38.331 [82], clause 5.3.5.6.</w:t>
      </w:r>
    </w:p>
    <w:p w14:paraId="0B2DD7B0"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if connected as an RN:</w:t>
      </w:r>
    </w:p>
    <w:p w14:paraId="78B82D36"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configure lower layers to apply the integrity protection algorithm and the K</w:t>
      </w:r>
      <w:r w:rsidRPr="008962B0">
        <w:rPr>
          <w:rFonts w:eastAsia="Times New Roman"/>
          <w:vertAlign w:val="subscript"/>
          <w:lang w:val="fr-FR" w:eastAsia="fr-FR"/>
        </w:rPr>
        <w:t>UPint</w:t>
      </w:r>
      <w:r w:rsidRPr="008962B0">
        <w:rPr>
          <w:rFonts w:eastAsia="Times New Roman"/>
          <w:lang w:val="fr-FR" w:eastAsia="fr-FR"/>
        </w:rPr>
        <w:t xml:space="preserve"> key, for current or subsequently established DRBs that are configured to apply integrity protection, if any;</w:t>
      </w:r>
    </w:p>
    <w:p w14:paraId="4CAB6C40"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the </w:t>
      </w:r>
      <w:r w:rsidRPr="008962B0">
        <w:rPr>
          <w:rFonts w:eastAsia="Times New Roman"/>
          <w:i/>
          <w:lang w:val="fr-FR" w:eastAsia="fr-FR"/>
        </w:rPr>
        <w:t>sCellToAddModList</w:t>
      </w:r>
      <w:r w:rsidRPr="008962B0">
        <w:rPr>
          <w:rFonts w:eastAsia="Times New Roman"/>
          <w:lang w:val="fr-FR" w:eastAsia="fr-FR"/>
        </w:rPr>
        <w:t>:</w:t>
      </w:r>
    </w:p>
    <w:p w14:paraId="6764A1FF"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SCell addition or modification as specified in 5.3.10.3b;</w:t>
      </w:r>
    </w:p>
    <w:p w14:paraId="1AA7B02C"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includes the </w:t>
      </w:r>
      <w:r w:rsidRPr="008962B0">
        <w:rPr>
          <w:rFonts w:eastAsia="Times New Roman"/>
          <w:i/>
          <w:lang w:val="fr-FR" w:eastAsia="fr-FR"/>
        </w:rPr>
        <w:t>sCellGroupToAddModList</w:t>
      </w:r>
      <w:r w:rsidRPr="008962B0">
        <w:rPr>
          <w:rFonts w:eastAsia="Times New Roman"/>
          <w:lang w:val="fr-FR" w:eastAsia="fr-FR"/>
        </w:rPr>
        <w:t>:</w:t>
      </w:r>
    </w:p>
    <w:p w14:paraId="2E1E371E"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SCell group addition or modification as specified in 5.3.10.3e;</w:t>
      </w:r>
    </w:p>
    <w:p w14:paraId="5835370A"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received </w:t>
      </w:r>
      <w:r w:rsidRPr="008962B0">
        <w:rPr>
          <w:rFonts w:eastAsia="Times New Roman"/>
          <w:i/>
          <w:iCs/>
          <w:lang w:val="fr-FR" w:eastAsia="fr-FR"/>
        </w:rPr>
        <w:t>RRCConnectionReconfiguration</w:t>
      </w:r>
      <w:r w:rsidRPr="008962B0">
        <w:rPr>
          <w:rFonts w:eastAsia="Times New Roman"/>
          <w:lang w:val="fr-FR" w:eastAsia="fr-FR"/>
        </w:rPr>
        <w:t xml:space="preserve"> includes the </w:t>
      </w:r>
      <w:r w:rsidRPr="008962B0">
        <w:rPr>
          <w:rFonts w:eastAsia="Times New Roman"/>
          <w:i/>
          <w:iCs/>
          <w:lang w:val="fr-FR" w:eastAsia="fr-FR"/>
        </w:rPr>
        <w:t>systemInformationBlockType1Dedicated</w:t>
      </w:r>
      <w:r w:rsidRPr="008962B0">
        <w:rPr>
          <w:rFonts w:eastAsia="Times New Roman"/>
          <w:lang w:val="fr-FR" w:eastAsia="fr-FR"/>
        </w:rPr>
        <w:t>:</w:t>
      </w:r>
    </w:p>
    <w:p w14:paraId="0C8D5CDE"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perfom the actions upon reception of the </w:t>
      </w:r>
      <w:r w:rsidRPr="008962B0">
        <w:rPr>
          <w:rFonts w:eastAsia="Times New Roman"/>
          <w:i/>
          <w:iCs/>
          <w:lang w:val="fr-FR" w:eastAsia="fr-FR"/>
        </w:rPr>
        <w:t>SystemInformationBlockType1</w:t>
      </w:r>
      <w:r w:rsidRPr="008962B0">
        <w:rPr>
          <w:rFonts w:eastAsia="Times New Roman"/>
          <w:lang w:val="fr-FR" w:eastAsia="fr-FR"/>
        </w:rPr>
        <w:t xml:space="preserve"> message as specified in 5.2.2.7;</w:t>
      </w:r>
    </w:p>
    <w:p w14:paraId="26306925"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perform the measurement related actions as specified in 5.5.6.1;</w:t>
      </w:r>
    </w:p>
    <w:p w14:paraId="2A3E88A2"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RRCConnectionReconfiguration</w:t>
      </w:r>
      <w:r w:rsidRPr="008962B0">
        <w:rPr>
          <w:rFonts w:eastAsia="Times New Roman"/>
          <w:lang w:val="fr-FR" w:eastAsia="fr-FR"/>
        </w:rPr>
        <w:t xml:space="preserve"> message includes the </w:t>
      </w:r>
      <w:r w:rsidRPr="008962B0">
        <w:rPr>
          <w:rFonts w:eastAsia="Times New Roman"/>
          <w:i/>
          <w:lang w:val="fr-FR" w:eastAsia="fr-FR"/>
        </w:rPr>
        <w:t>measConfig</w:t>
      </w:r>
      <w:r w:rsidRPr="008962B0">
        <w:rPr>
          <w:rFonts w:eastAsia="Times New Roman"/>
          <w:lang w:val="fr-FR" w:eastAsia="fr-FR"/>
        </w:rPr>
        <w:t>:</w:t>
      </w:r>
    </w:p>
    <w:p w14:paraId="3C0C80AC"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the measurement configuration procedure as specified in 5.5.2;</w:t>
      </w:r>
    </w:p>
    <w:p w14:paraId="46B12DCF"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perform the measurement identity autonomous removal as specified in 5.5.2.2a;</w:t>
      </w:r>
    </w:p>
    <w:p w14:paraId="16374A8C"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release </w:t>
      </w:r>
      <w:r w:rsidRPr="008962B0">
        <w:rPr>
          <w:rFonts w:eastAsia="Times New Roman"/>
          <w:i/>
          <w:lang w:val="fr-FR" w:eastAsia="fr-FR"/>
        </w:rPr>
        <w:t>reportProximityConfig</w:t>
      </w:r>
      <w:r w:rsidRPr="008962B0">
        <w:rPr>
          <w:rFonts w:eastAsia="Times New Roman"/>
          <w:lang w:val="fr-FR" w:eastAsia="fr-FR"/>
        </w:rPr>
        <w:t xml:space="preserve"> and clear any associated proximity status reporting timer;</w:t>
      </w:r>
    </w:p>
    <w:p w14:paraId="6233A95C"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RRCConnectionReconfiguration</w:t>
      </w:r>
      <w:r w:rsidRPr="008962B0">
        <w:rPr>
          <w:rFonts w:eastAsia="Times New Roman"/>
          <w:lang w:val="fr-FR" w:eastAsia="fr-FR"/>
        </w:rPr>
        <w:t xml:space="preserve"> message includes the </w:t>
      </w:r>
      <w:r w:rsidRPr="008962B0">
        <w:rPr>
          <w:rFonts w:eastAsia="Times New Roman"/>
          <w:i/>
          <w:lang w:val="fr-FR" w:eastAsia="fr-FR"/>
        </w:rPr>
        <w:t>otherConfig</w:t>
      </w:r>
      <w:r w:rsidRPr="008962B0">
        <w:rPr>
          <w:rFonts w:eastAsia="Times New Roman"/>
          <w:lang w:val="fr-FR" w:eastAsia="fr-FR"/>
        </w:rPr>
        <w:t>:</w:t>
      </w:r>
    </w:p>
    <w:p w14:paraId="72F519B7"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the other configuration procedure as specified in 5.3.10.9;</w:t>
      </w:r>
    </w:p>
    <w:p w14:paraId="3FE885E1"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RRCConnectionReconfiguration</w:t>
      </w:r>
      <w:r w:rsidRPr="008962B0">
        <w:rPr>
          <w:rFonts w:eastAsia="Times New Roman"/>
          <w:lang w:val="fr-FR" w:eastAsia="fr-FR"/>
        </w:rPr>
        <w:t xml:space="preserve"> message includes the </w:t>
      </w:r>
      <w:r w:rsidRPr="008962B0">
        <w:rPr>
          <w:rFonts w:eastAsia="Times New Roman"/>
          <w:i/>
          <w:lang w:val="fr-FR" w:eastAsia="fr-FR"/>
        </w:rPr>
        <w:t>sl-DiscConfig</w:t>
      </w:r>
      <w:r w:rsidRPr="008962B0">
        <w:rPr>
          <w:rFonts w:eastAsia="Times New Roman"/>
          <w:lang w:val="fr-FR" w:eastAsia="fr-FR"/>
        </w:rPr>
        <w:t xml:space="preserve"> or</w:t>
      </w:r>
      <w:r w:rsidRPr="008962B0">
        <w:rPr>
          <w:rFonts w:eastAsia="Times New Roman"/>
          <w:i/>
          <w:lang w:val="fr-FR" w:eastAsia="fr-FR"/>
        </w:rPr>
        <w:t xml:space="preserve"> sl-CommConfig</w:t>
      </w:r>
      <w:r w:rsidRPr="008962B0">
        <w:rPr>
          <w:rFonts w:eastAsia="Times New Roman"/>
          <w:lang w:val="fr-FR" w:eastAsia="fr-FR"/>
        </w:rPr>
        <w:t>:</w:t>
      </w:r>
    </w:p>
    <w:p w14:paraId="5664E114"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the sidelink dedicated configuration procedure as specified in 5.3.10.15;</w:t>
      </w:r>
    </w:p>
    <w:p w14:paraId="771B9C05"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RRCConnectionReconfiguration</w:t>
      </w:r>
      <w:r w:rsidRPr="008962B0">
        <w:rPr>
          <w:rFonts w:eastAsia="Times New Roman"/>
          <w:lang w:val="fr-FR" w:eastAsia="fr-FR"/>
        </w:rPr>
        <w:t xml:space="preserve"> message includes </w:t>
      </w:r>
      <w:r w:rsidRPr="008962B0">
        <w:rPr>
          <w:rFonts w:eastAsia="Times New Roman"/>
          <w:i/>
          <w:lang w:val="fr-FR" w:eastAsia="ko-KR"/>
        </w:rPr>
        <w:t>wlan</w:t>
      </w:r>
      <w:r w:rsidRPr="008962B0">
        <w:rPr>
          <w:rFonts w:eastAsia="Times New Roman"/>
          <w:i/>
          <w:lang w:val="fr-FR" w:eastAsia="fr-FR"/>
        </w:rPr>
        <w:t>-OffloadInfo</w:t>
      </w:r>
      <w:r w:rsidRPr="008962B0">
        <w:rPr>
          <w:rFonts w:eastAsia="Times New Roman"/>
          <w:lang w:val="fr-FR" w:eastAsia="ko-KR"/>
        </w:rPr>
        <w:t>:</w:t>
      </w:r>
    </w:p>
    <w:p w14:paraId="793D7143"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the dedicated WLAN offload configuration procedure as specified in 5.6.12.2;</w:t>
      </w:r>
    </w:p>
    <w:p w14:paraId="452F0483"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w:t>
      </w:r>
      <w:r w:rsidRPr="008962B0">
        <w:rPr>
          <w:rFonts w:eastAsia="Times New Roman"/>
          <w:i/>
          <w:lang w:val="fr-FR" w:eastAsia="fr-FR"/>
        </w:rPr>
        <w:t>handover</w:t>
      </w:r>
      <w:r w:rsidRPr="008962B0">
        <w:rPr>
          <w:rFonts w:eastAsia="Times New Roman"/>
          <w:i/>
          <w:iCs/>
          <w:lang w:val="fr-FR" w:eastAsia="ko-KR"/>
        </w:rPr>
        <w:t xml:space="preserve">WithoutWT-Change </w:t>
      </w:r>
      <w:r w:rsidRPr="008962B0">
        <w:rPr>
          <w:rFonts w:eastAsia="Times New Roman"/>
          <w:iCs/>
          <w:lang w:val="fr-FR" w:eastAsia="ko-KR"/>
        </w:rPr>
        <w:t>is not configured</w:t>
      </w:r>
      <w:r w:rsidRPr="008962B0">
        <w:rPr>
          <w:rFonts w:eastAsia="Times New Roman"/>
          <w:lang w:val="fr-FR" w:eastAsia="ko-KR"/>
        </w:rPr>
        <w:t>:</w:t>
      </w:r>
    </w:p>
    <w:p w14:paraId="37CCE218"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release the LWA configuration, if configured, as described in 5.6.14.3;</w:t>
      </w:r>
    </w:p>
    <w:p w14:paraId="4A0A77A7"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release the LWIP configuration, if configured, as described in 5.6.17.3;</w:t>
      </w:r>
    </w:p>
    <w:p w14:paraId="0E9D1FB5" w14:textId="77777777" w:rsidR="008962B0" w:rsidRPr="008962B0" w:rsidRDefault="008962B0" w:rsidP="008962B0">
      <w:pPr>
        <w:overflowPunct w:val="0"/>
        <w:autoSpaceDE w:val="0"/>
        <w:autoSpaceDN w:val="0"/>
        <w:adjustRightInd w:val="0"/>
        <w:ind w:left="568" w:hanging="284"/>
        <w:rPr>
          <w:rFonts w:eastAsia="Times New Roman"/>
          <w:lang w:val="fr-FR" w:eastAsia="ko-KR"/>
        </w:rPr>
      </w:pPr>
      <w:r w:rsidRPr="008962B0">
        <w:rPr>
          <w:rFonts w:eastAsia="Times New Roman"/>
          <w:lang w:val="fr-FR" w:eastAsia="ko-KR"/>
        </w:rPr>
        <w:t>1&gt;</w:t>
      </w:r>
      <w:r w:rsidRPr="008962B0">
        <w:rPr>
          <w:rFonts w:eastAsia="Times New Roman"/>
          <w:lang w:val="fr-FR" w:eastAsia="ko-KR"/>
        </w:rPr>
        <w:tab/>
        <w:t xml:space="preserve">if the </w:t>
      </w:r>
      <w:r w:rsidRPr="008962B0">
        <w:rPr>
          <w:rFonts w:eastAsia="Times New Roman"/>
          <w:i/>
          <w:lang w:val="fr-FR" w:eastAsia="ko-KR"/>
        </w:rPr>
        <w:t>RRCConnectionReconfiguration</w:t>
      </w:r>
      <w:r w:rsidRPr="008962B0">
        <w:rPr>
          <w:rFonts w:eastAsia="Times New Roman"/>
          <w:lang w:val="fr-FR" w:eastAsia="ko-KR"/>
        </w:rPr>
        <w:t xml:space="preserve"> message includes </w:t>
      </w:r>
      <w:r w:rsidRPr="008962B0">
        <w:rPr>
          <w:rFonts w:eastAsia="Times New Roman"/>
          <w:i/>
          <w:lang w:val="fr-FR" w:eastAsia="fr-FR"/>
        </w:rPr>
        <w:t>rclwi-Configuration</w:t>
      </w:r>
      <w:r w:rsidRPr="008962B0">
        <w:rPr>
          <w:rFonts w:eastAsia="Times New Roman"/>
          <w:lang w:val="fr-FR" w:eastAsia="ko-KR"/>
        </w:rPr>
        <w:t>:</w:t>
      </w:r>
    </w:p>
    <w:p w14:paraId="3CD614A8" w14:textId="77777777" w:rsidR="008962B0" w:rsidRPr="008962B0" w:rsidRDefault="008962B0" w:rsidP="008962B0">
      <w:pPr>
        <w:overflowPunct w:val="0"/>
        <w:autoSpaceDE w:val="0"/>
        <w:autoSpaceDN w:val="0"/>
        <w:adjustRightInd w:val="0"/>
        <w:ind w:left="851" w:hanging="284"/>
        <w:rPr>
          <w:rFonts w:eastAsia="Times New Roman"/>
          <w:lang w:val="fr-FR" w:eastAsia="ja-JP"/>
        </w:rPr>
      </w:pPr>
      <w:r w:rsidRPr="008962B0">
        <w:rPr>
          <w:rFonts w:eastAsia="Times New Roman"/>
          <w:lang w:val="fr-FR" w:eastAsia="ko-KR"/>
        </w:rPr>
        <w:t>2&gt;</w:t>
      </w:r>
      <w:r w:rsidRPr="008962B0">
        <w:rPr>
          <w:rFonts w:eastAsia="Times New Roman"/>
          <w:lang w:val="fr-FR" w:eastAsia="ko-KR"/>
        </w:rPr>
        <w:tab/>
        <w:t>perform the WLAN traffic steering command procedure as specified in 5.6.16.2;</w:t>
      </w:r>
    </w:p>
    <w:p w14:paraId="7BE349D1"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RRCConnectionReconfiguration</w:t>
      </w:r>
      <w:r w:rsidRPr="008962B0">
        <w:rPr>
          <w:rFonts w:eastAsia="Times New Roman"/>
          <w:lang w:val="fr-FR" w:eastAsia="fr-FR"/>
        </w:rPr>
        <w:t xml:space="preserve"> message includes </w:t>
      </w:r>
      <w:r w:rsidRPr="008962B0">
        <w:rPr>
          <w:rFonts w:eastAsia="Times New Roman"/>
          <w:i/>
          <w:lang w:val="fr-FR" w:eastAsia="fr-FR"/>
        </w:rPr>
        <w:t>lwa-Configuration</w:t>
      </w:r>
      <w:r w:rsidRPr="008962B0">
        <w:rPr>
          <w:rFonts w:eastAsia="Times New Roman"/>
          <w:lang w:val="fr-FR" w:eastAsia="fr-FR"/>
        </w:rPr>
        <w:t>:</w:t>
      </w:r>
    </w:p>
    <w:p w14:paraId="5993E07E"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perform the LWA configuration procedure as specified in 5.6.14.2;</w:t>
      </w:r>
    </w:p>
    <w:p w14:paraId="19182E7F"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RRCConnectionReconfiguration</w:t>
      </w:r>
      <w:r w:rsidRPr="008962B0">
        <w:rPr>
          <w:rFonts w:eastAsia="Times New Roman"/>
          <w:lang w:val="fr-FR" w:eastAsia="fr-FR"/>
        </w:rPr>
        <w:t xml:space="preserve"> message includes </w:t>
      </w:r>
      <w:r w:rsidRPr="008962B0">
        <w:rPr>
          <w:rFonts w:eastAsia="Times New Roman"/>
          <w:i/>
          <w:lang w:val="fr-FR" w:eastAsia="ko-KR"/>
        </w:rPr>
        <w:t>lwip</w:t>
      </w:r>
      <w:r w:rsidRPr="008962B0">
        <w:rPr>
          <w:rFonts w:eastAsia="Times New Roman"/>
          <w:i/>
          <w:lang w:val="fr-FR" w:eastAsia="fr-FR"/>
        </w:rPr>
        <w:t>-Configuration</w:t>
      </w:r>
      <w:r w:rsidRPr="008962B0">
        <w:rPr>
          <w:rFonts w:eastAsia="Times New Roman"/>
          <w:lang w:val="fr-FR" w:eastAsia="ko-KR"/>
        </w:rPr>
        <w:t>:</w:t>
      </w:r>
    </w:p>
    <w:p w14:paraId="4FBC871E"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Malgun Gothic"/>
          <w:lang w:val="fr-FR" w:eastAsia="ko-KR"/>
        </w:rPr>
        <w:t>2&gt;</w:t>
      </w:r>
      <w:r w:rsidRPr="008962B0">
        <w:rPr>
          <w:rFonts w:eastAsia="Times New Roman"/>
          <w:lang w:val="fr-FR" w:eastAsia="fr-FR"/>
        </w:rPr>
        <w:tab/>
      </w:r>
      <w:r w:rsidRPr="008962B0">
        <w:rPr>
          <w:rFonts w:eastAsia="Times New Roman"/>
          <w:lang w:val="fr-FR" w:eastAsia="ko-KR"/>
        </w:rPr>
        <w:t>perform the LWIP reconfiguration procedure as specified in 5.6.17.2;</w:t>
      </w:r>
    </w:p>
    <w:p w14:paraId="0E986098" w14:textId="77777777" w:rsidR="008962B0" w:rsidRPr="008962B0" w:rsidRDefault="008962B0" w:rsidP="008962B0">
      <w:pPr>
        <w:overflowPunct w:val="0"/>
        <w:autoSpaceDE w:val="0"/>
        <w:autoSpaceDN w:val="0"/>
        <w:adjustRightInd w:val="0"/>
        <w:ind w:left="568" w:hanging="284"/>
        <w:rPr>
          <w:rFonts w:eastAsia="Times New Roman"/>
          <w:lang w:val="fr-FR" w:eastAsia="zh-CN"/>
        </w:rPr>
      </w:pPr>
      <w:r w:rsidRPr="008962B0">
        <w:rPr>
          <w:rFonts w:eastAsia="Times New Roman"/>
          <w:lang w:val="fr-FR" w:eastAsia="fr-FR"/>
        </w:rPr>
        <w:t>1&gt;</w:t>
      </w:r>
      <w:r w:rsidRPr="008962B0">
        <w:rPr>
          <w:rFonts w:eastAsia="Times New Roman"/>
          <w:lang w:val="fr-FR" w:eastAsia="fr-FR"/>
        </w:rPr>
        <w:tab/>
        <w:t xml:space="preserve">if the </w:t>
      </w:r>
      <w:r w:rsidRPr="008962B0">
        <w:rPr>
          <w:rFonts w:eastAsia="Times New Roman"/>
          <w:i/>
          <w:lang w:val="fr-FR" w:eastAsia="fr-FR"/>
        </w:rPr>
        <w:t>RRCConnectionReconfiguration</w:t>
      </w:r>
      <w:r w:rsidRPr="008962B0">
        <w:rPr>
          <w:rFonts w:eastAsia="Times New Roman"/>
          <w:lang w:val="fr-FR" w:eastAsia="fr-FR"/>
        </w:rPr>
        <w:t xml:space="preserve"> message includes the </w:t>
      </w:r>
      <w:r w:rsidRPr="008962B0">
        <w:rPr>
          <w:rFonts w:eastAsia="Times New Roman"/>
          <w:i/>
          <w:lang w:val="fr-FR" w:eastAsia="fr-FR"/>
        </w:rPr>
        <w:t>sl-V2X-ConfigDedicated</w:t>
      </w:r>
      <w:r w:rsidRPr="008962B0">
        <w:rPr>
          <w:rFonts w:eastAsia="Times New Roman"/>
          <w:lang w:val="fr-FR" w:eastAsia="zh-CN"/>
        </w:rPr>
        <w:t xml:space="preserve"> or </w:t>
      </w:r>
      <w:r w:rsidRPr="008962B0">
        <w:rPr>
          <w:rFonts w:eastAsia="Times New Roman"/>
          <w:i/>
          <w:lang w:val="fr-FR" w:eastAsia="fr-FR"/>
        </w:rPr>
        <w:t>mobilityControlInfoV2X</w:t>
      </w:r>
      <w:r w:rsidRPr="008962B0">
        <w:rPr>
          <w:rFonts w:eastAsia="Times New Roman"/>
          <w:lang w:val="fr-FR" w:eastAsia="fr-FR"/>
        </w:rPr>
        <w:t>:</w:t>
      </w:r>
    </w:p>
    <w:p w14:paraId="06BE60C4" w14:textId="77777777" w:rsidR="008962B0" w:rsidRPr="008962B0" w:rsidRDefault="008962B0" w:rsidP="008962B0">
      <w:pPr>
        <w:overflowPunct w:val="0"/>
        <w:autoSpaceDE w:val="0"/>
        <w:autoSpaceDN w:val="0"/>
        <w:adjustRightInd w:val="0"/>
        <w:ind w:left="851" w:hanging="284"/>
        <w:rPr>
          <w:rFonts w:eastAsia="Times New Roman"/>
          <w:lang w:val="fr-FR" w:eastAsia="ja-JP"/>
        </w:rPr>
      </w:pPr>
      <w:r w:rsidRPr="008962B0">
        <w:rPr>
          <w:rFonts w:eastAsia="Times New Roman"/>
          <w:lang w:val="fr-FR" w:eastAsia="fr-FR"/>
        </w:rPr>
        <w:t>2&gt;</w:t>
      </w:r>
      <w:r w:rsidRPr="008962B0">
        <w:rPr>
          <w:rFonts w:eastAsia="Times New Roman"/>
          <w:lang w:val="fr-FR" w:eastAsia="fr-FR"/>
        </w:rPr>
        <w:tab/>
        <w:t xml:space="preserve">perform the </w:t>
      </w:r>
      <w:r w:rsidRPr="008962B0">
        <w:rPr>
          <w:rFonts w:eastAsia="Times New Roman"/>
          <w:lang w:val="fr-FR" w:eastAsia="zh-CN"/>
        </w:rPr>
        <w:t xml:space="preserve">V2X sidelink communication </w:t>
      </w:r>
      <w:r w:rsidRPr="008962B0">
        <w:rPr>
          <w:rFonts w:eastAsia="Times New Roman"/>
          <w:lang w:val="fr-FR" w:eastAsia="fr-FR"/>
        </w:rPr>
        <w:t>dedicated configuration procedure as specified in 5.3.10.15a;</w:t>
      </w:r>
    </w:p>
    <w:p w14:paraId="509305DC"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NOTE 2d:</w:t>
      </w:r>
      <w:r w:rsidRPr="008962B0">
        <w:rPr>
          <w:rFonts w:eastAsia="Times New Roman"/>
          <w:lang w:val="fr-FR" w:eastAsia="fr-FR"/>
        </w:rPr>
        <w:tab/>
        <w:t xml:space="preserve">In case of conditional reconfiguration the text "if the received </w:t>
      </w:r>
      <w:r w:rsidRPr="008962B0">
        <w:rPr>
          <w:rFonts w:eastAsia="Times New Roman"/>
          <w:i/>
          <w:lang w:val="fr-FR" w:eastAsia="fr-FR"/>
        </w:rPr>
        <w:t>RRCConnectionReconfiguration. . .</w:t>
      </w:r>
      <w:r w:rsidRPr="008962B0">
        <w:rPr>
          <w:rFonts w:eastAsia="Times New Roman"/>
          <w:lang w:val="fr-FR" w:eastAsia="fr-FR"/>
        </w:rPr>
        <w:t xml:space="preserve">" corresponds to applying the stored </w:t>
      </w:r>
      <w:r w:rsidRPr="008962B0">
        <w:rPr>
          <w:rFonts w:eastAsia="Times New Roman"/>
          <w:i/>
          <w:lang w:val="fr-FR" w:eastAsia="fr-FR"/>
        </w:rPr>
        <w:t>RRCConnectionReconfiguration</w:t>
      </w:r>
      <w:r w:rsidRPr="008962B0">
        <w:rPr>
          <w:rFonts w:eastAsia="Times New Roman"/>
          <w:lang w:val="fr-FR" w:eastAsia="fr-FR"/>
        </w:rPr>
        <w:t xml:space="preserve"> message (according to 5.3.5.9.5).</w:t>
      </w:r>
    </w:p>
    <w:p w14:paraId="3354ADC7"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if the UE is configured to operate in EN-DC as result of this procedure, forward </w:t>
      </w:r>
      <w:r w:rsidRPr="008962B0">
        <w:rPr>
          <w:rFonts w:eastAsia="Times New Roman"/>
          <w:i/>
          <w:lang w:val="fr-FR" w:eastAsia="fr-FR"/>
        </w:rPr>
        <w:t>upperLayerIndication</w:t>
      </w:r>
      <w:r w:rsidRPr="008962B0">
        <w:rPr>
          <w:rFonts w:eastAsia="Times New Roman"/>
          <w:lang w:val="fr-FR" w:eastAsia="x-none"/>
        </w:rPr>
        <w:t>, as if the UE receives this field from SIB2,</w:t>
      </w:r>
      <w:r w:rsidRPr="008962B0">
        <w:rPr>
          <w:rFonts w:eastAsia="Times New Roman"/>
          <w:lang w:val="fr-FR" w:eastAsia="fr-FR"/>
        </w:rPr>
        <w:t xml:space="preserve"> to upper layers, otherwise indicate upper layers absence of </w:t>
      </w:r>
      <w:r w:rsidRPr="008962B0">
        <w:rPr>
          <w:rFonts w:eastAsia="Times New Roman"/>
          <w:iCs/>
          <w:lang w:val="fr-FR" w:eastAsia="fr-FR"/>
        </w:rPr>
        <w:t>this field</w:t>
      </w:r>
      <w:r w:rsidRPr="008962B0">
        <w:rPr>
          <w:rFonts w:eastAsia="Times New Roman"/>
          <w:lang w:val="fr-FR" w:eastAsia="fr-FR"/>
        </w:rPr>
        <w:t>;</w:t>
      </w:r>
    </w:p>
    <w:p w14:paraId="529B7180"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lastRenderedPageBreak/>
        <w:t>1&gt;</w:t>
      </w:r>
      <w:r w:rsidRPr="008962B0">
        <w:rPr>
          <w:rFonts w:eastAsia="Times New Roman"/>
          <w:lang w:val="fr-FR" w:eastAsia="fr-FR"/>
        </w:rPr>
        <w:tab/>
        <w:t xml:space="preserve">set the </w:t>
      </w:r>
      <w:r w:rsidRPr="008962B0">
        <w:rPr>
          <w:rFonts w:eastAsia="Times New Roman"/>
          <w:iCs/>
          <w:lang w:val="fr-FR" w:eastAsia="fr-FR"/>
        </w:rPr>
        <w:t>content of</w:t>
      </w:r>
      <w:r w:rsidRPr="008962B0">
        <w:rPr>
          <w:rFonts w:eastAsia="Times New Roman"/>
          <w:lang w:val="fr-FR" w:eastAsia="zh-CN"/>
        </w:rPr>
        <w:t xml:space="preserve"> </w:t>
      </w:r>
      <w:r w:rsidRPr="008962B0">
        <w:rPr>
          <w:rFonts w:eastAsia="Times New Roman"/>
          <w:i/>
          <w:iCs/>
          <w:lang w:val="fr-FR" w:eastAsia="fr-FR"/>
        </w:rPr>
        <w:t>RRCConnectionReconfigurationComplete</w:t>
      </w:r>
      <w:r w:rsidRPr="008962B0">
        <w:rPr>
          <w:rFonts w:eastAsia="Times New Roman"/>
          <w:lang w:val="fr-FR" w:eastAsia="fr-FR"/>
        </w:rPr>
        <w:t xml:space="preserve"> message as follows:</w:t>
      </w:r>
    </w:p>
    <w:p w14:paraId="305E1CE8"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the UE has radio link failure or handover failure information available in </w:t>
      </w:r>
      <w:r w:rsidRPr="008962B0">
        <w:rPr>
          <w:rFonts w:eastAsia="Times New Roman"/>
          <w:i/>
          <w:lang w:val="fr-FR" w:eastAsia="fr-FR"/>
        </w:rPr>
        <w:t>VarRLF-Report</w:t>
      </w:r>
      <w:r w:rsidRPr="008962B0">
        <w:rPr>
          <w:rFonts w:eastAsia="Times New Roman"/>
          <w:lang w:val="fr-FR" w:eastAsia="fr-FR"/>
        </w:rPr>
        <w:t xml:space="preserve"> and if the RPLMN is included in</w:t>
      </w:r>
      <w:r w:rsidRPr="008962B0">
        <w:rPr>
          <w:rFonts w:eastAsia="Times New Roman"/>
          <w:i/>
          <w:lang w:val="fr-FR" w:eastAsia="fr-FR"/>
        </w:rPr>
        <w:t xml:space="preserve"> plmn-IdentityList</w:t>
      </w:r>
      <w:r w:rsidRPr="008962B0">
        <w:rPr>
          <w:rFonts w:eastAsia="Times New Roman"/>
          <w:lang w:val="fr-FR" w:eastAsia="fr-FR"/>
        </w:rPr>
        <w:t xml:space="preserve"> stored in </w:t>
      </w:r>
      <w:r w:rsidRPr="008962B0">
        <w:rPr>
          <w:rFonts w:eastAsia="Times New Roman"/>
          <w:i/>
          <w:lang w:val="fr-FR" w:eastAsia="fr-FR"/>
        </w:rPr>
        <w:t>VarRLF-Report</w:t>
      </w:r>
      <w:r w:rsidRPr="008962B0">
        <w:rPr>
          <w:rFonts w:eastAsia="Times New Roman"/>
          <w:lang w:val="fr-FR" w:eastAsia="fr-FR"/>
        </w:rPr>
        <w:t>:</w:t>
      </w:r>
    </w:p>
    <w:p w14:paraId="2587CF38"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include </w:t>
      </w:r>
      <w:r w:rsidRPr="008962B0">
        <w:rPr>
          <w:rFonts w:eastAsia="Times New Roman"/>
          <w:i/>
          <w:lang w:val="fr-FR" w:eastAsia="fr-FR"/>
        </w:rPr>
        <w:t>rlf-InfoAvailable</w:t>
      </w:r>
      <w:r w:rsidRPr="008962B0">
        <w:rPr>
          <w:rFonts w:eastAsia="Times New Roman"/>
          <w:lang w:val="fr-FR" w:eastAsia="fr-FR"/>
        </w:rPr>
        <w:t>;</w:t>
      </w:r>
    </w:p>
    <w:p w14:paraId="66255023"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if the UE has MBSFN logged measurements available for E-UTRA and if the RPLMN is included in</w:t>
      </w:r>
      <w:r w:rsidRPr="008962B0">
        <w:rPr>
          <w:rFonts w:eastAsia="Times New Roman"/>
          <w:i/>
          <w:lang w:val="fr-FR" w:eastAsia="fr-FR"/>
        </w:rPr>
        <w:t xml:space="preserve"> plmn-IdentityList </w:t>
      </w:r>
      <w:r w:rsidRPr="008962B0">
        <w:rPr>
          <w:rFonts w:eastAsia="Times New Roman"/>
          <w:lang w:val="fr-FR" w:eastAsia="fr-FR"/>
        </w:rPr>
        <w:t xml:space="preserve">stored in </w:t>
      </w:r>
      <w:r w:rsidRPr="008962B0">
        <w:rPr>
          <w:rFonts w:eastAsia="Times New Roman"/>
          <w:i/>
          <w:lang w:val="fr-FR" w:eastAsia="fr-FR"/>
        </w:rPr>
        <w:t xml:space="preserve">VarLogMeasReport </w:t>
      </w:r>
      <w:r w:rsidRPr="008962B0">
        <w:rPr>
          <w:rFonts w:eastAsia="Times New Roman"/>
          <w:lang w:val="fr-FR" w:eastAsia="fr-FR"/>
        </w:rPr>
        <w:t>and if T330 is not running:</w:t>
      </w:r>
    </w:p>
    <w:p w14:paraId="408042C7"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include </w:t>
      </w:r>
      <w:r w:rsidRPr="008962B0">
        <w:rPr>
          <w:rFonts w:eastAsia="Times New Roman"/>
          <w:i/>
          <w:lang w:val="fr-FR" w:eastAsia="fr-FR"/>
        </w:rPr>
        <w:t>logMeasAvailableMBSFN</w:t>
      </w:r>
      <w:r w:rsidRPr="008962B0">
        <w:rPr>
          <w:rFonts w:eastAsia="Times New Roman"/>
          <w:lang w:val="fr-FR" w:eastAsia="fr-FR"/>
        </w:rPr>
        <w:t>;</w:t>
      </w:r>
    </w:p>
    <w:p w14:paraId="138EB3FF"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else if the UE has logged measurements available for E-UTRA and if the RPLMN is included in </w:t>
      </w:r>
      <w:r w:rsidRPr="008962B0">
        <w:rPr>
          <w:rFonts w:eastAsia="Times New Roman"/>
          <w:i/>
          <w:iCs/>
          <w:lang w:val="fr-FR" w:eastAsia="fr-FR"/>
        </w:rPr>
        <w:t xml:space="preserve">plmn-IdentityList </w:t>
      </w:r>
      <w:r w:rsidRPr="008962B0">
        <w:rPr>
          <w:rFonts w:eastAsia="Times New Roman"/>
          <w:lang w:val="fr-FR" w:eastAsia="zh-CN"/>
        </w:rPr>
        <w:t xml:space="preserve">stored in </w:t>
      </w:r>
      <w:r w:rsidRPr="008962B0">
        <w:rPr>
          <w:rFonts w:eastAsia="Times New Roman"/>
          <w:i/>
          <w:iCs/>
          <w:lang w:val="fr-FR" w:eastAsia="zh-CN"/>
        </w:rPr>
        <w:t>VarLogMeasReport</w:t>
      </w:r>
      <w:r w:rsidRPr="008962B0">
        <w:rPr>
          <w:rFonts w:eastAsia="Times New Roman"/>
          <w:lang w:val="fr-FR" w:eastAsia="fr-FR"/>
        </w:rPr>
        <w:t>:</w:t>
      </w:r>
    </w:p>
    <w:p w14:paraId="649C0019" w14:textId="77777777" w:rsidR="008962B0" w:rsidRPr="008962B0" w:rsidRDefault="008962B0" w:rsidP="008962B0">
      <w:pPr>
        <w:overflowPunct w:val="0"/>
        <w:autoSpaceDE w:val="0"/>
        <w:autoSpaceDN w:val="0"/>
        <w:adjustRightInd w:val="0"/>
        <w:ind w:left="1135" w:hanging="284"/>
        <w:rPr>
          <w:rFonts w:eastAsia="Times New Roman"/>
          <w:lang w:val="fr-FR" w:eastAsia="zh-CN"/>
        </w:rPr>
      </w:pPr>
      <w:r w:rsidRPr="008962B0">
        <w:rPr>
          <w:rFonts w:eastAsia="Times New Roman"/>
          <w:lang w:val="fr-FR" w:eastAsia="fr-FR"/>
        </w:rPr>
        <w:t>3&gt;</w:t>
      </w:r>
      <w:r w:rsidRPr="008962B0">
        <w:rPr>
          <w:rFonts w:eastAsia="Times New Roman"/>
          <w:lang w:val="fr-FR" w:eastAsia="fr-FR"/>
        </w:rPr>
        <w:tab/>
        <w:t xml:space="preserve">include the </w:t>
      </w:r>
      <w:r w:rsidRPr="008962B0">
        <w:rPr>
          <w:rFonts w:eastAsia="Times New Roman"/>
          <w:i/>
          <w:iCs/>
          <w:lang w:val="fr-FR" w:eastAsia="fr-FR"/>
        </w:rPr>
        <w:t>logMeas</w:t>
      </w:r>
      <w:r w:rsidRPr="008962B0">
        <w:rPr>
          <w:rFonts w:eastAsia="宋体"/>
          <w:i/>
          <w:iCs/>
          <w:lang w:val="fr-FR" w:eastAsia="zh-CN"/>
        </w:rPr>
        <w:t>Available</w:t>
      </w:r>
      <w:r w:rsidRPr="008962B0">
        <w:rPr>
          <w:rFonts w:eastAsia="Times New Roman"/>
          <w:lang w:val="fr-FR" w:eastAsia="zh-CN"/>
        </w:rPr>
        <w:t>;</w:t>
      </w:r>
    </w:p>
    <w:p w14:paraId="4FBC9D57" w14:textId="77777777" w:rsidR="008962B0" w:rsidRPr="008962B0" w:rsidRDefault="008962B0" w:rsidP="008962B0">
      <w:pPr>
        <w:overflowPunct w:val="0"/>
        <w:autoSpaceDE w:val="0"/>
        <w:autoSpaceDN w:val="0"/>
        <w:adjustRightInd w:val="0"/>
        <w:ind w:left="1135" w:hanging="284"/>
        <w:rPr>
          <w:rFonts w:eastAsia="Times New Roman"/>
          <w:lang w:val="fr-FR" w:eastAsia="ja-JP"/>
        </w:rPr>
      </w:pPr>
      <w:r w:rsidRPr="008962B0">
        <w:rPr>
          <w:rFonts w:eastAsia="Times New Roman"/>
          <w:lang w:val="fr-FR" w:eastAsia="fr-FR"/>
        </w:rPr>
        <w:t>3&gt;</w:t>
      </w:r>
      <w:r w:rsidRPr="008962B0">
        <w:rPr>
          <w:rFonts w:eastAsia="Times New Roman"/>
          <w:lang w:val="fr-FR" w:eastAsia="fr-FR"/>
        </w:rPr>
        <w:tab/>
        <w:t>if Bluetooth measurement results are included in the logged measurements the UE has available and if the RPLMN is included in</w:t>
      </w:r>
      <w:r w:rsidRPr="008962B0">
        <w:rPr>
          <w:rFonts w:eastAsia="Times New Roman"/>
          <w:i/>
          <w:lang w:val="fr-FR" w:eastAsia="fr-FR"/>
        </w:rPr>
        <w:t xml:space="preserve"> plmn-IdentityList </w:t>
      </w:r>
      <w:r w:rsidRPr="008962B0">
        <w:rPr>
          <w:rFonts w:eastAsia="Times New Roman"/>
          <w:lang w:val="fr-FR" w:eastAsia="fr-FR"/>
        </w:rPr>
        <w:t xml:space="preserve">stored in </w:t>
      </w:r>
      <w:r w:rsidRPr="008962B0">
        <w:rPr>
          <w:rFonts w:eastAsia="Times New Roman"/>
          <w:i/>
          <w:lang w:val="fr-FR" w:eastAsia="fr-FR"/>
        </w:rPr>
        <w:t>VarLogMeasReport</w:t>
      </w:r>
      <w:r w:rsidRPr="008962B0">
        <w:rPr>
          <w:rFonts w:eastAsia="Times New Roman"/>
          <w:lang w:val="fr-FR" w:eastAsia="fr-FR"/>
        </w:rPr>
        <w:t>:</w:t>
      </w:r>
    </w:p>
    <w:p w14:paraId="11ECFFC7" w14:textId="77777777" w:rsidR="008962B0" w:rsidRPr="008962B0" w:rsidRDefault="008962B0" w:rsidP="008962B0">
      <w:pPr>
        <w:overflowPunct w:val="0"/>
        <w:autoSpaceDE w:val="0"/>
        <w:autoSpaceDN w:val="0"/>
        <w:adjustRightInd w:val="0"/>
        <w:ind w:left="1418" w:hanging="284"/>
        <w:rPr>
          <w:rFonts w:eastAsia="Times New Roman"/>
          <w:lang w:val="fr-FR" w:eastAsia="fr-FR"/>
        </w:rPr>
      </w:pPr>
      <w:r w:rsidRPr="008962B0">
        <w:rPr>
          <w:rFonts w:eastAsia="Times New Roman"/>
          <w:lang w:val="fr-FR" w:eastAsia="fr-FR"/>
        </w:rPr>
        <w:t>4&gt;</w:t>
      </w:r>
      <w:r w:rsidRPr="008962B0">
        <w:rPr>
          <w:rFonts w:eastAsia="Times New Roman"/>
          <w:lang w:val="fr-FR" w:eastAsia="fr-FR"/>
        </w:rPr>
        <w:tab/>
        <w:t xml:space="preserve">include </w:t>
      </w:r>
      <w:r w:rsidRPr="008962B0">
        <w:rPr>
          <w:rFonts w:eastAsia="Times New Roman"/>
          <w:i/>
          <w:iCs/>
          <w:lang w:val="fr-FR" w:eastAsia="fr-FR"/>
        </w:rPr>
        <w:t>logMeasAvailableBT</w:t>
      </w:r>
      <w:r w:rsidRPr="008962B0">
        <w:rPr>
          <w:rFonts w:eastAsia="Times New Roman"/>
          <w:lang w:val="fr-FR" w:eastAsia="fr-FR"/>
        </w:rPr>
        <w:t>;</w:t>
      </w:r>
    </w:p>
    <w:p w14:paraId="4C1D41B8"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if WLAN measurement results are included in the logged measurements the UE has available and if the RPLMN is included in</w:t>
      </w:r>
      <w:r w:rsidRPr="008962B0">
        <w:rPr>
          <w:rFonts w:eastAsia="Times New Roman"/>
          <w:i/>
          <w:lang w:val="fr-FR" w:eastAsia="fr-FR"/>
        </w:rPr>
        <w:t xml:space="preserve"> plmn-IdentityList </w:t>
      </w:r>
      <w:r w:rsidRPr="008962B0">
        <w:rPr>
          <w:rFonts w:eastAsia="Times New Roman"/>
          <w:lang w:val="fr-FR" w:eastAsia="fr-FR"/>
        </w:rPr>
        <w:t xml:space="preserve">stored in </w:t>
      </w:r>
      <w:r w:rsidRPr="008962B0">
        <w:rPr>
          <w:rFonts w:eastAsia="Times New Roman"/>
          <w:i/>
          <w:lang w:val="fr-FR" w:eastAsia="fr-FR"/>
        </w:rPr>
        <w:t>VarLogMeasReport</w:t>
      </w:r>
      <w:r w:rsidRPr="008962B0">
        <w:rPr>
          <w:rFonts w:eastAsia="Times New Roman"/>
          <w:lang w:val="fr-FR" w:eastAsia="fr-FR"/>
        </w:rPr>
        <w:t>:</w:t>
      </w:r>
    </w:p>
    <w:p w14:paraId="196F142D" w14:textId="77777777" w:rsidR="008962B0" w:rsidRPr="008962B0" w:rsidRDefault="008962B0" w:rsidP="008962B0">
      <w:pPr>
        <w:overflowPunct w:val="0"/>
        <w:autoSpaceDE w:val="0"/>
        <w:autoSpaceDN w:val="0"/>
        <w:adjustRightInd w:val="0"/>
        <w:ind w:left="1418" w:hanging="284"/>
        <w:rPr>
          <w:rFonts w:eastAsia="Times New Roman"/>
          <w:lang w:val="fr-FR" w:eastAsia="fr-FR"/>
        </w:rPr>
      </w:pPr>
      <w:r w:rsidRPr="008962B0">
        <w:rPr>
          <w:rFonts w:eastAsia="Times New Roman"/>
          <w:lang w:val="fr-FR" w:eastAsia="fr-FR"/>
        </w:rPr>
        <w:t>4&gt;</w:t>
      </w:r>
      <w:r w:rsidRPr="008962B0">
        <w:rPr>
          <w:rFonts w:eastAsia="Times New Roman"/>
          <w:lang w:val="fr-FR" w:eastAsia="fr-FR"/>
        </w:rPr>
        <w:tab/>
        <w:t xml:space="preserve">include </w:t>
      </w:r>
      <w:r w:rsidRPr="008962B0">
        <w:rPr>
          <w:rFonts w:eastAsia="Times New Roman"/>
          <w:i/>
          <w:iCs/>
          <w:lang w:val="fr-FR" w:eastAsia="fr-FR"/>
        </w:rPr>
        <w:t>logMeasAvailableWLAN</w:t>
      </w:r>
      <w:r w:rsidRPr="008962B0">
        <w:rPr>
          <w:rFonts w:eastAsia="Times New Roman"/>
          <w:lang w:val="fr-FR" w:eastAsia="fr-FR"/>
        </w:rPr>
        <w:t>;</w:t>
      </w:r>
    </w:p>
    <w:p w14:paraId="5565BE24"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the UE has connection establishment failure information available in </w:t>
      </w:r>
      <w:r w:rsidRPr="008962B0">
        <w:rPr>
          <w:rFonts w:eastAsia="Times New Roman"/>
          <w:i/>
          <w:lang w:val="fr-FR" w:eastAsia="fr-FR"/>
        </w:rPr>
        <w:t>VarConnEstFailReport</w:t>
      </w:r>
      <w:r w:rsidRPr="008962B0">
        <w:rPr>
          <w:rFonts w:eastAsia="Times New Roman"/>
          <w:lang w:val="fr-FR" w:eastAsia="fr-FR"/>
        </w:rPr>
        <w:t xml:space="preserve"> and if the RPLMN is equal to</w:t>
      </w:r>
      <w:r w:rsidRPr="008962B0">
        <w:rPr>
          <w:rFonts w:eastAsia="Times New Roman"/>
          <w:i/>
          <w:lang w:val="fr-FR" w:eastAsia="fr-FR"/>
        </w:rPr>
        <w:t xml:space="preserve"> plmn-Identity</w:t>
      </w:r>
      <w:r w:rsidRPr="008962B0">
        <w:rPr>
          <w:rFonts w:eastAsia="Times New Roman"/>
          <w:lang w:val="fr-FR" w:eastAsia="fr-FR"/>
        </w:rPr>
        <w:t xml:space="preserve"> stored in </w:t>
      </w:r>
      <w:r w:rsidRPr="008962B0">
        <w:rPr>
          <w:rFonts w:eastAsia="Times New Roman"/>
          <w:i/>
          <w:lang w:val="fr-FR" w:eastAsia="fr-FR"/>
        </w:rPr>
        <w:t>VarConnEstFailReport</w:t>
      </w:r>
      <w:r w:rsidRPr="008962B0">
        <w:rPr>
          <w:rFonts w:eastAsia="Times New Roman"/>
          <w:lang w:val="fr-FR" w:eastAsia="fr-FR"/>
        </w:rPr>
        <w:t>:</w:t>
      </w:r>
    </w:p>
    <w:p w14:paraId="3B3C42F8"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include </w:t>
      </w:r>
      <w:r w:rsidRPr="008962B0">
        <w:rPr>
          <w:rFonts w:eastAsia="Times New Roman"/>
          <w:i/>
          <w:lang w:val="fr-FR" w:eastAsia="fr-FR"/>
        </w:rPr>
        <w:t>connEstFailInfoAvailable</w:t>
      </w:r>
      <w:r w:rsidRPr="008962B0">
        <w:rPr>
          <w:rFonts w:eastAsia="Times New Roman"/>
          <w:lang w:val="fr-FR" w:eastAsia="fr-FR"/>
        </w:rPr>
        <w:t>;</w:t>
      </w:r>
    </w:p>
    <w:p w14:paraId="11E20069"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the </w:t>
      </w:r>
      <w:r w:rsidRPr="008962B0">
        <w:rPr>
          <w:rFonts w:eastAsia="Times New Roman"/>
          <w:i/>
          <w:lang w:val="fr-FR" w:eastAsia="fr-FR"/>
        </w:rPr>
        <w:t>RRCConnectionReconfiguration</w:t>
      </w:r>
      <w:r w:rsidRPr="008962B0">
        <w:rPr>
          <w:rFonts w:eastAsia="Times New Roman"/>
          <w:lang w:val="fr-FR" w:eastAsia="fr-FR"/>
        </w:rPr>
        <w:t xml:space="preserve"> message includes </w:t>
      </w:r>
      <w:r w:rsidRPr="008962B0">
        <w:rPr>
          <w:rFonts w:eastAsia="Times New Roman"/>
          <w:i/>
          <w:lang w:val="fr-FR" w:eastAsia="fr-FR"/>
        </w:rPr>
        <w:t>perCC-GapIndicationRequest</w:t>
      </w:r>
      <w:r w:rsidRPr="008962B0">
        <w:rPr>
          <w:rFonts w:eastAsia="Times New Roman"/>
          <w:lang w:val="fr-FR" w:eastAsia="fr-FR"/>
        </w:rPr>
        <w:t>:</w:t>
      </w:r>
    </w:p>
    <w:p w14:paraId="2636673B"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include </w:t>
      </w:r>
      <w:r w:rsidRPr="008962B0">
        <w:rPr>
          <w:rFonts w:eastAsia="Times New Roman"/>
          <w:i/>
          <w:lang w:val="fr-FR" w:eastAsia="fr-FR"/>
        </w:rPr>
        <w:t>perCC-GapIndicationList</w:t>
      </w:r>
      <w:r w:rsidRPr="008962B0">
        <w:rPr>
          <w:rFonts w:eastAsia="Times New Roman"/>
          <w:lang w:val="fr-FR" w:eastAsia="fr-FR"/>
        </w:rPr>
        <w:t xml:space="preserve"> and </w:t>
      </w:r>
      <w:r w:rsidRPr="008962B0">
        <w:rPr>
          <w:rFonts w:eastAsia="Times New Roman"/>
          <w:i/>
          <w:lang w:val="fr-FR" w:eastAsia="fr-FR"/>
        </w:rPr>
        <w:t>numFreqEffective</w:t>
      </w:r>
      <w:r w:rsidRPr="008962B0">
        <w:rPr>
          <w:rFonts w:eastAsia="Times New Roman"/>
          <w:lang w:val="fr-FR" w:eastAsia="fr-FR"/>
        </w:rPr>
        <w:t>;</w:t>
      </w:r>
    </w:p>
    <w:p w14:paraId="102306EC"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if the frequencies are configured for reduced measurement performance:</w:t>
      </w:r>
    </w:p>
    <w:p w14:paraId="2ACD3FF6"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include </w:t>
      </w:r>
      <w:r w:rsidRPr="008962B0">
        <w:rPr>
          <w:rFonts w:eastAsia="Times New Roman"/>
          <w:i/>
          <w:lang w:val="fr-FR" w:eastAsia="fr-FR"/>
        </w:rPr>
        <w:t>numFreqEffectiveReduced</w:t>
      </w:r>
      <w:r w:rsidRPr="008962B0">
        <w:rPr>
          <w:rFonts w:eastAsia="Times New Roman"/>
          <w:lang w:val="fr-FR" w:eastAsia="fr-FR"/>
        </w:rPr>
        <w:t>;</w:t>
      </w:r>
    </w:p>
    <w:p w14:paraId="1F1B8B00"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if the UE has flight path information available:</w:t>
      </w:r>
    </w:p>
    <w:p w14:paraId="7EB02F2D"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include </w:t>
      </w:r>
      <w:r w:rsidRPr="008962B0">
        <w:rPr>
          <w:rFonts w:eastAsia="Times New Roman"/>
          <w:i/>
          <w:lang w:val="fr-FR" w:eastAsia="fr-FR"/>
        </w:rPr>
        <w:t>flightPathInfoAvailable</w:t>
      </w:r>
      <w:r w:rsidRPr="008962B0">
        <w:rPr>
          <w:rFonts w:eastAsia="Times New Roman"/>
          <w:lang w:val="fr-FR" w:eastAsia="fr-FR"/>
        </w:rPr>
        <w:t>;</w:t>
      </w:r>
    </w:p>
    <w:p w14:paraId="480EC9AF"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the received </w:t>
      </w:r>
      <w:r w:rsidRPr="008962B0">
        <w:rPr>
          <w:rFonts w:eastAsia="Times New Roman"/>
          <w:i/>
          <w:lang w:val="fr-FR" w:eastAsia="fr-FR"/>
        </w:rPr>
        <w:t>RRCConnectionReconfiguration</w:t>
      </w:r>
      <w:r w:rsidRPr="008962B0">
        <w:rPr>
          <w:rFonts w:eastAsia="Times New Roman"/>
          <w:lang w:val="fr-FR" w:eastAsia="fr-FR"/>
        </w:rPr>
        <w:t xml:space="preserve"> message included </w:t>
      </w:r>
      <w:r w:rsidRPr="008962B0">
        <w:rPr>
          <w:rFonts w:eastAsia="Times New Roman"/>
          <w:i/>
          <w:lang w:val="fr-FR" w:eastAsia="fr-FR"/>
        </w:rPr>
        <w:t>nr-SecondaryCellGroupConfig</w:t>
      </w:r>
      <w:r w:rsidRPr="008962B0">
        <w:rPr>
          <w:rFonts w:eastAsia="Times New Roman"/>
          <w:lang w:val="fr-FR" w:eastAsia="fr-FR"/>
        </w:rPr>
        <w:t>:</w:t>
      </w:r>
    </w:p>
    <w:p w14:paraId="7A5C0D9F"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include </w:t>
      </w:r>
      <w:r w:rsidRPr="008962B0">
        <w:rPr>
          <w:rFonts w:eastAsia="Times New Roman"/>
          <w:i/>
          <w:lang w:val="fr-FR" w:eastAsia="fr-FR"/>
        </w:rPr>
        <w:t>scg-ConfigResponseNR</w:t>
      </w:r>
      <w:r w:rsidRPr="008962B0">
        <w:rPr>
          <w:rFonts w:eastAsia="Times New Roman"/>
          <w:lang w:val="fr-FR" w:eastAsia="fr-FR"/>
        </w:rPr>
        <w:t xml:space="preserve"> in accordance with TS 38.331 [82], clause 5.3.5.3;</w:t>
      </w:r>
    </w:p>
    <w:p w14:paraId="38837ECE"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 xml:space="preserve">submit the </w:t>
      </w:r>
      <w:r w:rsidRPr="008962B0">
        <w:rPr>
          <w:rFonts w:eastAsia="Times New Roman"/>
          <w:i/>
          <w:lang w:val="fr-FR" w:eastAsia="fr-FR"/>
        </w:rPr>
        <w:t>RRCConnectionReconfigurationComplete</w:t>
      </w:r>
      <w:r w:rsidRPr="008962B0">
        <w:rPr>
          <w:rFonts w:eastAsia="Times New Roman"/>
          <w:lang w:val="fr-FR" w:eastAsia="fr-FR"/>
        </w:rPr>
        <w:t xml:space="preserve"> message to lower layers for transmission;</w:t>
      </w:r>
    </w:p>
    <w:p w14:paraId="27A469FF"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if MAC successfully completes the random access procedure; or</w:t>
      </w:r>
    </w:p>
    <w:p w14:paraId="69832836" w14:textId="77777777" w:rsidR="008962B0" w:rsidRPr="008962B0" w:rsidRDefault="008962B0" w:rsidP="008962B0">
      <w:pPr>
        <w:overflowPunct w:val="0"/>
        <w:autoSpaceDE w:val="0"/>
        <w:autoSpaceDN w:val="0"/>
        <w:adjustRightInd w:val="0"/>
        <w:ind w:left="568" w:hanging="284"/>
        <w:rPr>
          <w:rFonts w:eastAsia="Times New Roman"/>
          <w:lang w:val="fr-FR" w:eastAsia="fr-FR"/>
        </w:rPr>
      </w:pPr>
      <w:r w:rsidRPr="008962B0">
        <w:rPr>
          <w:rFonts w:eastAsia="Times New Roman"/>
          <w:lang w:val="fr-FR" w:eastAsia="fr-FR"/>
        </w:rPr>
        <w:t>1&gt;</w:t>
      </w:r>
      <w:r w:rsidRPr="008962B0">
        <w:rPr>
          <w:rFonts w:eastAsia="Times New Roman"/>
          <w:lang w:val="fr-FR" w:eastAsia="fr-FR"/>
        </w:rPr>
        <w:tab/>
        <w:t>if</w:t>
      </w:r>
      <w:r w:rsidRPr="008962B0">
        <w:rPr>
          <w:rFonts w:eastAsia="Times New Roman"/>
          <w:noProof/>
          <w:lang w:val="fr-FR" w:eastAsia="fr-FR"/>
        </w:rPr>
        <w:t xml:space="preserve"> MAC indicates the successful reception of a PDCCH transmission addressed to C-RNTI</w:t>
      </w:r>
      <w:r w:rsidRPr="008962B0">
        <w:rPr>
          <w:rFonts w:eastAsia="Times New Roman"/>
          <w:noProof/>
          <w:lang w:val="fr-FR" w:eastAsia="zh-CN"/>
        </w:rPr>
        <w:t xml:space="preserve"> and </w:t>
      </w:r>
      <w:r w:rsidRPr="008962B0">
        <w:rPr>
          <w:rFonts w:eastAsia="Times New Roman"/>
          <w:noProof/>
          <w:lang w:val="fr-FR" w:eastAsia="fr-FR"/>
        </w:rPr>
        <w:t xml:space="preserve">if </w:t>
      </w:r>
      <w:r w:rsidRPr="008962B0">
        <w:rPr>
          <w:rFonts w:eastAsia="Times New Roman"/>
          <w:i/>
          <w:noProof/>
          <w:lang w:val="fr-FR" w:eastAsia="fr-FR"/>
        </w:rPr>
        <w:t>rach-Skip</w:t>
      </w:r>
      <w:r w:rsidRPr="008962B0">
        <w:rPr>
          <w:rFonts w:eastAsia="Times New Roman"/>
          <w:noProof/>
          <w:lang w:val="fr-FR" w:eastAsia="fr-FR"/>
        </w:rPr>
        <w:t xml:space="preserve"> is configured</w:t>
      </w:r>
      <w:r w:rsidRPr="008962B0">
        <w:rPr>
          <w:rFonts w:eastAsia="Times New Roman"/>
          <w:lang w:val="fr-FR" w:eastAsia="fr-FR"/>
        </w:rPr>
        <w:t>:</w:t>
      </w:r>
    </w:p>
    <w:p w14:paraId="67AA91E1"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stop timer T304;</w:t>
      </w:r>
    </w:p>
    <w:p w14:paraId="15AB6505" w14:textId="77777777" w:rsidR="008962B0" w:rsidRPr="008962B0" w:rsidRDefault="008962B0" w:rsidP="008962B0">
      <w:pPr>
        <w:overflowPunct w:val="0"/>
        <w:autoSpaceDE w:val="0"/>
        <w:autoSpaceDN w:val="0"/>
        <w:adjustRightInd w:val="0"/>
        <w:ind w:left="851" w:hanging="284"/>
        <w:rPr>
          <w:rFonts w:eastAsia="Times New Roman"/>
          <w:lang w:val="fr-FR" w:eastAsia="fr-FR"/>
        </w:rPr>
      </w:pPr>
      <w:bookmarkStart w:id="13" w:name="OLE_LINK109"/>
      <w:bookmarkStart w:id="14" w:name="OLE_LINK108"/>
      <w:r w:rsidRPr="008962B0">
        <w:rPr>
          <w:rFonts w:eastAsia="Times New Roman"/>
          <w:lang w:val="fr-FR" w:eastAsia="fr-FR"/>
        </w:rPr>
        <w:t>2&gt;</w:t>
      </w:r>
      <w:r w:rsidRPr="008962B0">
        <w:rPr>
          <w:rFonts w:eastAsia="Times New Roman"/>
          <w:lang w:val="fr-FR" w:eastAsia="fr-FR"/>
        </w:rPr>
        <w:tab/>
        <w:t xml:space="preserve">if </w:t>
      </w:r>
      <w:r w:rsidRPr="008962B0">
        <w:rPr>
          <w:rFonts w:eastAsia="Times New Roman"/>
          <w:i/>
          <w:lang w:val="fr-FR" w:eastAsia="fr-FR"/>
        </w:rPr>
        <w:t>daps-HO</w:t>
      </w:r>
      <w:r w:rsidRPr="008962B0">
        <w:rPr>
          <w:rFonts w:eastAsia="Times New Roman"/>
          <w:lang w:val="fr-FR" w:eastAsia="fr-FR"/>
        </w:rPr>
        <w:t xml:space="preserve"> is configured for any DRB:</w:t>
      </w:r>
    </w:p>
    <w:p w14:paraId="6B4F2317"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stop timer T310, if running;</w:t>
      </w:r>
    </w:p>
    <w:p w14:paraId="560224FC"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stop timer T312, if running;</w:t>
      </w:r>
    </w:p>
    <w:p w14:paraId="2B51CCA9"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for each DAPS bearer trigger UL data switching, as specified in TS 36.323 [8];</w:t>
      </w:r>
    </w:p>
    <w:p w14:paraId="7C25458F"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release </w:t>
      </w:r>
      <w:r w:rsidRPr="008962B0">
        <w:rPr>
          <w:rFonts w:eastAsia="Times New Roman"/>
          <w:i/>
          <w:lang w:val="fr-FR" w:eastAsia="fr-FR"/>
        </w:rPr>
        <w:t>rach-Skip</w:t>
      </w:r>
      <w:r w:rsidRPr="008962B0">
        <w:rPr>
          <w:rFonts w:eastAsia="Times New Roman"/>
          <w:lang w:val="fr-FR" w:eastAsia="fr-FR"/>
        </w:rPr>
        <w:t>;</w:t>
      </w:r>
    </w:p>
    <w:p w14:paraId="3CEA7ACE" w14:textId="77777777" w:rsidR="008962B0" w:rsidRPr="008962B0" w:rsidRDefault="008962B0" w:rsidP="008962B0">
      <w:pPr>
        <w:overflowPunct w:val="0"/>
        <w:autoSpaceDE w:val="0"/>
        <w:autoSpaceDN w:val="0"/>
        <w:adjustRightInd w:val="0"/>
        <w:ind w:left="851" w:hanging="284"/>
        <w:rPr>
          <w:rFonts w:eastAsia="宋体"/>
          <w:lang w:val="fr-FR" w:eastAsia="zh-CN"/>
        </w:rPr>
      </w:pPr>
      <w:r w:rsidRPr="008962B0">
        <w:rPr>
          <w:rFonts w:eastAsia="Times New Roman"/>
          <w:lang w:val="fr-FR" w:eastAsia="fr-FR"/>
        </w:rPr>
        <w:lastRenderedPageBreak/>
        <w:t>2&gt;</w:t>
      </w:r>
      <w:r w:rsidRPr="008962B0">
        <w:rPr>
          <w:rFonts w:eastAsia="Times New Roman"/>
          <w:lang w:val="fr-FR" w:eastAsia="fr-FR"/>
        </w:rPr>
        <w:tab/>
        <w:t>apply the parts of the CQI reporting configuration, the scheduling request configuration and the sounding RS configuration that do not require the UE to know the SFN of the target PCell, if any;</w:t>
      </w:r>
    </w:p>
    <w:p w14:paraId="0A76146B" w14:textId="77777777" w:rsidR="008962B0" w:rsidRPr="008962B0" w:rsidRDefault="008962B0" w:rsidP="008962B0">
      <w:pPr>
        <w:overflowPunct w:val="0"/>
        <w:autoSpaceDE w:val="0"/>
        <w:autoSpaceDN w:val="0"/>
        <w:adjustRightInd w:val="0"/>
        <w:ind w:left="851" w:hanging="284"/>
        <w:rPr>
          <w:rFonts w:eastAsia="Times New Roman"/>
          <w:lang w:val="fr-FR" w:eastAsia="ja-JP"/>
        </w:rPr>
      </w:pPr>
      <w:r w:rsidRPr="008962B0">
        <w:rPr>
          <w:rFonts w:eastAsia="Times New Roman"/>
          <w:lang w:val="fr-FR" w:eastAsia="fr-FR"/>
        </w:rPr>
        <w:t>2&gt;</w:t>
      </w:r>
      <w:r w:rsidRPr="008962B0">
        <w:rPr>
          <w:rFonts w:eastAsia="Times New Roman"/>
          <w:lang w:val="fr-FR" w:eastAsia="fr-FR"/>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EFA0FB4" w14:textId="77777777" w:rsidR="008962B0" w:rsidRPr="008962B0" w:rsidRDefault="008962B0" w:rsidP="008962B0">
      <w:pPr>
        <w:keepLines/>
        <w:overflowPunct w:val="0"/>
        <w:autoSpaceDE w:val="0"/>
        <w:autoSpaceDN w:val="0"/>
        <w:adjustRightInd w:val="0"/>
        <w:ind w:left="1135" w:hanging="851"/>
        <w:rPr>
          <w:rFonts w:eastAsia="Times New Roman"/>
          <w:lang w:val="fr-FR" w:eastAsia="fr-FR"/>
        </w:rPr>
      </w:pPr>
      <w:r w:rsidRPr="008962B0">
        <w:rPr>
          <w:rFonts w:eastAsia="Times New Roman"/>
          <w:lang w:val="fr-FR" w:eastAsia="fr-FR"/>
        </w:rPr>
        <w:t>NOTE 3:</w:t>
      </w:r>
      <w:r w:rsidRPr="008962B0">
        <w:rPr>
          <w:rFonts w:eastAsia="Times New Roman"/>
          <w:lang w:val="fr-FR" w:eastAsia="fr-FR"/>
        </w:rPr>
        <w:tab/>
        <w:t>Whenever the UE shall setup or reconfigure a configuration in accordance with a field that is received it applies the new configuration, except for the cases addressed by the above statements.</w:t>
      </w:r>
    </w:p>
    <w:bookmarkEnd w:id="13"/>
    <w:bookmarkEnd w:id="14"/>
    <w:p w14:paraId="0A396D7F"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if the UE is configured to provide IDC indications:</w:t>
      </w:r>
    </w:p>
    <w:p w14:paraId="5D38DC44" w14:textId="77777777" w:rsidR="008962B0" w:rsidRDefault="008962B0" w:rsidP="008962B0">
      <w:pPr>
        <w:overflowPunct w:val="0"/>
        <w:autoSpaceDE w:val="0"/>
        <w:autoSpaceDN w:val="0"/>
        <w:adjustRightInd w:val="0"/>
        <w:ind w:left="1135" w:hanging="284"/>
        <w:textAlignment w:val="baseline"/>
        <w:rPr>
          <w:ins w:id="15" w:author="OPPO (Qianxi)" w:date="2021-03-31T16:05:00Z"/>
          <w:rFonts w:eastAsia="Times New Roman"/>
          <w:lang w:eastAsia="ja-JP"/>
        </w:rPr>
      </w:pPr>
      <w:r w:rsidRPr="008962B0">
        <w:rPr>
          <w:rFonts w:eastAsia="Times New Roman"/>
          <w:lang w:val="fr-FR" w:eastAsia="fr-FR"/>
        </w:rPr>
        <w:t>3&gt;</w:t>
      </w:r>
      <w:r w:rsidRPr="008962B0">
        <w:rPr>
          <w:rFonts w:eastAsia="Times New Roman"/>
          <w:lang w:val="fr-FR" w:eastAsia="fr-FR"/>
        </w:rPr>
        <w:tab/>
        <w:t xml:space="preserve">if the UE has initiated the transmission of an </w:t>
      </w:r>
      <w:r w:rsidRPr="008962B0">
        <w:rPr>
          <w:rFonts w:eastAsia="Times New Roman"/>
          <w:i/>
          <w:lang w:val="fr-FR" w:eastAsia="fr-FR"/>
        </w:rPr>
        <w:t>InDeviceCoexIndication</w:t>
      </w:r>
      <w:r w:rsidRPr="008962B0">
        <w:rPr>
          <w:rFonts w:eastAsia="Times New Roman"/>
          <w:lang w:val="fr-FR" w:eastAsia="fr-FR"/>
        </w:rPr>
        <w:t xml:space="preserve"> message during the last 1 second preceding reception of the </w:t>
      </w:r>
      <w:r w:rsidRPr="008962B0">
        <w:rPr>
          <w:rFonts w:eastAsia="Times New Roman"/>
          <w:i/>
          <w:lang w:val="fr-FR" w:eastAsia="fr-FR"/>
        </w:rPr>
        <w:t>RRCConnectionReconfiguration</w:t>
      </w:r>
      <w:r w:rsidRPr="008962B0">
        <w:rPr>
          <w:rFonts w:eastAsia="Times New Roman"/>
          <w:lang w:val="fr-FR" w:eastAsia="fr-FR"/>
        </w:rPr>
        <w:t xml:space="preserve"> message including </w:t>
      </w:r>
      <w:r w:rsidRPr="008962B0">
        <w:rPr>
          <w:rFonts w:eastAsia="Times New Roman"/>
          <w:i/>
          <w:lang w:val="fr-FR" w:eastAsia="fr-FR"/>
        </w:rPr>
        <w:t>mobilityControlInfo</w:t>
      </w:r>
      <w:ins w:id="16" w:author="OPPO (Qianxi)" w:date="2021-03-31T16:05:00Z">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582A536A" w14:textId="6966F903" w:rsidR="008962B0" w:rsidRPr="008962B0" w:rsidRDefault="008962B0" w:rsidP="008962B0">
      <w:pPr>
        <w:overflowPunct w:val="0"/>
        <w:autoSpaceDE w:val="0"/>
        <w:autoSpaceDN w:val="0"/>
        <w:adjustRightInd w:val="0"/>
        <w:ind w:left="1135" w:hanging="284"/>
        <w:rPr>
          <w:rFonts w:eastAsia="Times New Roman"/>
          <w:lang w:val="fr-FR" w:eastAsia="fr-FR"/>
        </w:rPr>
      </w:pPr>
      <w:ins w:id="17" w:author="OPPO (Qianxi)" w:date="2021-03-31T16:05:00Z">
        <w:r>
          <w:rPr>
            <w:rFonts w:hint="eastAsia"/>
            <w:lang w:eastAsia="zh-CN"/>
          </w:rPr>
          <w:t>3</w:t>
        </w:r>
        <w:r>
          <w:rPr>
            <w:lang w:eastAsia="zh-CN"/>
          </w:rPr>
          <w:t>&gt;</w:t>
        </w:r>
        <w:r>
          <w:rPr>
            <w:lang w:eastAsia="zh-CN"/>
          </w:rPr>
          <w:tab/>
        </w:r>
        <w:r w:rsidRPr="00127C69">
          <w:rPr>
            <w:rFonts w:eastAsia="Times New Roman"/>
            <w:lang w:eastAsia="ja-JP"/>
          </w:rPr>
          <w:t xml:space="preserve">if the UE has transmitted an </w:t>
        </w:r>
        <w:proofErr w:type="spellStart"/>
        <w:r w:rsidRPr="00127C69">
          <w:rPr>
            <w:rFonts w:eastAsia="Times New Roman"/>
            <w:i/>
            <w:lang w:eastAsia="ja-JP"/>
          </w:rPr>
          <w:t>InDeviceCoexIndication</w:t>
        </w:r>
        <w:proofErr w:type="spellEnd"/>
        <w:r w:rsidRPr="00127C69">
          <w:rPr>
            <w:rFonts w:eastAsia="Times New Roman"/>
            <w:lang w:eastAsia="ja-JP"/>
          </w:rPr>
          <w:t xml:space="preserve"> message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sidRPr="00127C69">
          <w:rPr>
            <w:rFonts w:eastAsia="Times New Roman"/>
            <w:lang w:eastAsia="ja-JP"/>
          </w:rPr>
          <w:t xml:space="preserve"> reception of </w:t>
        </w:r>
        <w:r>
          <w:rPr>
            <w:rFonts w:eastAsia="Times New Roman"/>
            <w:lang w:eastAsia="ja-JP"/>
          </w:rPr>
          <w:t>a</w:t>
        </w:r>
        <w:r w:rsidRPr="00127C69">
          <w:rPr>
            <w:rFonts w:eastAsia="Times New Roman"/>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rFonts w:eastAsia="Times New Roman"/>
            <w:lang w:eastAsia="ja-JP"/>
          </w:rPr>
          <w:t xml:space="preserve"> 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applied due to the</w:t>
        </w:r>
        <w:r w:rsidRPr="00D96C74">
          <w:t xml:space="preserve"> </w:t>
        </w:r>
        <w:proofErr w:type="spellStart"/>
        <w:r>
          <w:rPr>
            <w:rFonts w:eastAsia="Times New Roman"/>
            <w:i/>
            <w:lang w:eastAsia="ja-JP"/>
          </w:rPr>
          <w:t>Conditional</w:t>
        </w:r>
        <w:r w:rsidRPr="00127C69">
          <w:rPr>
            <w:rFonts w:eastAsia="Times New Roman"/>
            <w:i/>
            <w:lang w:eastAsia="ja-JP"/>
          </w:rPr>
          <w:t>Reconfiguration</w:t>
        </w:r>
      </w:ins>
      <w:proofErr w:type="spellEnd"/>
      <w:r w:rsidRPr="008962B0">
        <w:rPr>
          <w:rFonts w:eastAsia="Times New Roman"/>
          <w:lang w:val="fr-FR" w:eastAsia="fr-FR"/>
        </w:rPr>
        <w:t>:</w:t>
      </w:r>
    </w:p>
    <w:p w14:paraId="6ACEDEC6" w14:textId="7B33FB01" w:rsidR="008962B0" w:rsidRDefault="008962B0" w:rsidP="008962B0">
      <w:pPr>
        <w:overflowPunct w:val="0"/>
        <w:autoSpaceDE w:val="0"/>
        <w:autoSpaceDN w:val="0"/>
        <w:adjustRightInd w:val="0"/>
        <w:ind w:left="1418" w:hanging="284"/>
        <w:rPr>
          <w:ins w:id="18" w:author="OPPO (Qianxi)" w:date="2021-03-31T16:05:00Z"/>
          <w:rFonts w:eastAsia="Times New Roman"/>
          <w:lang w:val="fr-FR" w:eastAsia="fr-FR"/>
        </w:rPr>
      </w:pPr>
      <w:r w:rsidRPr="008962B0">
        <w:rPr>
          <w:rFonts w:eastAsia="Times New Roman"/>
          <w:lang w:val="fr-FR" w:eastAsia="fr-FR"/>
        </w:rPr>
        <w:t>4&gt;</w:t>
      </w:r>
      <w:r w:rsidRPr="008962B0">
        <w:rPr>
          <w:rFonts w:eastAsia="Times New Roman"/>
          <w:lang w:val="fr-FR" w:eastAsia="fr-FR"/>
        </w:rPr>
        <w:tab/>
        <w:t xml:space="preserve">initiate transmission of the </w:t>
      </w:r>
      <w:r w:rsidRPr="008962B0">
        <w:rPr>
          <w:rFonts w:eastAsia="Times New Roman"/>
          <w:i/>
          <w:lang w:val="fr-FR" w:eastAsia="fr-FR"/>
        </w:rPr>
        <w:t>InDeviceCoexIndication</w:t>
      </w:r>
      <w:r w:rsidRPr="008962B0">
        <w:rPr>
          <w:rFonts w:eastAsia="Times New Roman"/>
          <w:lang w:val="fr-FR" w:eastAsia="fr-FR"/>
        </w:rPr>
        <w:t xml:space="preserve"> message in accordance with 5.6.9.3;</w:t>
      </w:r>
    </w:p>
    <w:p w14:paraId="1431466F" w14:textId="455F1AAE" w:rsidR="008962B0" w:rsidRPr="008962B0" w:rsidRDefault="008962B0" w:rsidP="008962B0">
      <w:pPr>
        <w:keepLines/>
        <w:overflowPunct w:val="0"/>
        <w:autoSpaceDE w:val="0"/>
        <w:autoSpaceDN w:val="0"/>
        <w:adjustRightInd w:val="0"/>
        <w:ind w:left="1135" w:hanging="851"/>
        <w:textAlignment w:val="baseline"/>
        <w:rPr>
          <w:rFonts w:eastAsia="Times New Roman"/>
          <w:lang w:eastAsia="fr-FR"/>
          <w:rPrChange w:id="19" w:author="OPPO (Qianxi)" w:date="2021-03-31T16:05:00Z">
            <w:rPr>
              <w:rFonts w:eastAsia="Times New Roman"/>
              <w:lang w:val="fr-FR" w:eastAsia="fr-FR"/>
            </w:rPr>
          </w:rPrChange>
        </w:rPr>
        <w:pPrChange w:id="20" w:author="OPPO (Qianxi)" w:date="2021-03-31T16:05:00Z">
          <w:pPr>
            <w:overflowPunct w:val="0"/>
            <w:autoSpaceDE w:val="0"/>
            <w:autoSpaceDN w:val="0"/>
            <w:adjustRightInd w:val="0"/>
            <w:ind w:left="1418" w:hanging="284"/>
          </w:pPr>
        </w:pPrChange>
      </w:pPr>
      <w:ins w:id="21" w:author="OPPO (Qianxi)" w:date="2021-03-31T16:05:00Z">
        <w:r w:rsidRPr="00C741C1">
          <w:rPr>
            <w:rFonts w:eastAsia="Times New Roman"/>
            <w:lang w:eastAsia="ja-JP"/>
          </w:rPr>
          <w:t xml:space="preserve">NOTE </w:t>
        </w:r>
        <w:r>
          <w:rPr>
            <w:rFonts w:eastAsia="Times New Roman"/>
            <w:lang w:eastAsia="ja-JP"/>
          </w:rPr>
          <w:t>4:</w:t>
        </w:r>
        <w:r>
          <w:rPr>
            <w:rFonts w:eastAsia="Times New Roman"/>
            <w:lang w:eastAsia="ja-JP"/>
          </w:rPr>
          <w:tab/>
          <w:t xml:space="preserve">The UE may </w:t>
        </w:r>
        <w:r w:rsidRPr="00881062">
          <w:rPr>
            <w:rFonts w:eastAsia="Times New Roman"/>
            <w:lang w:eastAsia="ja-JP"/>
          </w:rPr>
          <w:t xml:space="preserve">initiate transmission of the </w:t>
        </w:r>
        <w:proofErr w:type="spellStart"/>
        <w:r w:rsidRPr="00881062">
          <w:rPr>
            <w:rFonts w:eastAsia="Times New Roman"/>
            <w:i/>
            <w:lang w:eastAsia="ja-JP"/>
          </w:rPr>
          <w:t>InDeviceCoexIndication</w:t>
        </w:r>
        <w:proofErr w:type="spellEnd"/>
        <w:r w:rsidRPr="00881062">
          <w:rPr>
            <w:rFonts w:eastAsia="Times New Roman"/>
            <w:lang w:eastAsia="ja-JP"/>
          </w:rPr>
          <w:t xml:space="preserve"> message in accordance with 5.6.9.3</w:t>
        </w:r>
        <w:r>
          <w:rPr>
            <w:rFonts w:eastAsia="Times New Roman"/>
            <w:lang w:eastAsia="ja-JP"/>
          </w:rPr>
          <w:t xml:space="preserve"> </w:t>
        </w:r>
        <w:r w:rsidRPr="00127C69">
          <w:rPr>
            <w:rFonts w:eastAsia="Times New Roman"/>
            <w:lang w:eastAsia="ja-JP"/>
          </w:rPr>
          <w:t xml:space="preserve">if the UE has transmitted an </w:t>
        </w:r>
        <w:proofErr w:type="spellStart"/>
        <w:r w:rsidRPr="00127C69">
          <w:rPr>
            <w:rFonts w:eastAsia="Times New Roman"/>
            <w:i/>
            <w:lang w:eastAsia="ja-JP"/>
          </w:rPr>
          <w:t>InDeviceCoexIndication</w:t>
        </w:r>
        <w:proofErr w:type="spellEnd"/>
        <w:r w:rsidRPr="00127C69">
          <w:rPr>
            <w:rFonts w:eastAsia="Times New Roman"/>
            <w:lang w:eastAsia="ja-JP"/>
          </w:rPr>
          <w:t xml:space="preserve"> message </w:t>
        </w:r>
        <w:r>
          <w:rPr>
            <w:rFonts w:eastAsia="Times New Roman"/>
            <w:lang w:eastAsia="ja-JP"/>
          </w:rPr>
          <w:t>before</w:t>
        </w:r>
        <w:r w:rsidRPr="000546E9">
          <w:rPr>
            <w:rFonts w:eastAsia="Times New Roman"/>
            <w:lang w:eastAsia="ja-JP"/>
          </w:rPr>
          <w:t xml:space="preserve"> </w:t>
        </w:r>
        <w:r>
          <w:rPr>
            <w:rFonts w:eastAsia="Times New Roman"/>
            <w:lang w:eastAsia="ja-JP"/>
          </w:rPr>
          <w:t>the last 1</w:t>
        </w:r>
        <w:r w:rsidRPr="000546E9">
          <w:rPr>
            <w:rFonts w:eastAsia="Times New Roman"/>
            <w:lang w:eastAsia="ja-JP"/>
          </w:rPr>
          <w:t xml:space="preserve"> second</w:t>
        </w:r>
        <w:r w:rsidRPr="00A172CC">
          <w:rPr>
            <w:rFonts w:eastAsia="Times New Roman"/>
            <w:lang w:eastAsia="ja-JP"/>
          </w:rPr>
          <w:t xml:space="preserve"> preceding</w:t>
        </w:r>
        <w:r w:rsidRPr="00127C69">
          <w:rPr>
            <w:rFonts w:eastAsia="Times New Roman"/>
            <w:lang w:eastAsia="ja-JP"/>
          </w:rPr>
          <w:t xml:space="preserve"> reception of </w:t>
        </w:r>
        <w:r>
          <w:rPr>
            <w:rFonts w:eastAsia="Times New Roman"/>
            <w:lang w:eastAsia="ja-JP"/>
          </w:rPr>
          <w:t>a</w:t>
        </w:r>
        <w:r w:rsidRPr="00127C69">
          <w:rPr>
            <w:rFonts w:eastAsia="Times New Roman"/>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sidRPr="00127C69">
          <w:rPr>
            <w:rFonts w:eastAsia="Times New Roman"/>
            <w:lang w:eastAsia="ja-JP"/>
          </w:rPr>
          <w:t xml:space="preserve"> </w:t>
        </w:r>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applied due to the</w:t>
        </w:r>
        <w:r w:rsidRPr="00D96C74">
          <w:t xml:space="preserve"> </w:t>
        </w:r>
        <w:proofErr w:type="spellStart"/>
        <w:r>
          <w:rPr>
            <w:rFonts w:eastAsia="Times New Roman"/>
            <w:i/>
            <w:lang w:eastAsia="ja-JP"/>
          </w:rPr>
          <w:t>Conditional</w:t>
        </w:r>
        <w:r w:rsidRPr="00127C69">
          <w:rPr>
            <w:rFonts w:eastAsia="Times New Roman"/>
            <w:i/>
            <w:lang w:eastAsia="ja-JP"/>
          </w:rPr>
          <w:t>Reconfiguration</w:t>
        </w:r>
        <w:proofErr w:type="spellEnd"/>
        <w:r>
          <w:t>.</w:t>
        </w:r>
      </w:ins>
    </w:p>
    <w:p w14:paraId="1D4546E5"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if the UE is configured to provide power preference indications, overheating assistance information, SPS assistance information, delay budget report or maximum bandwidth preference indications:</w:t>
      </w:r>
    </w:p>
    <w:p w14:paraId="05BD8780"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if the UE has initiated the transmission of a </w:t>
      </w:r>
      <w:r w:rsidRPr="008962B0">
        <w:rPr>
          <w:rFonts w:eastAsia="Times New Roman"/>
          <w:i/>
          <w:iCs/>
          <w:lang w:val="fr-FR" w:eastAsia="fr-FR"/>
        </w:rPr>
        <w:t>UEAssistanceInformation</w:t>
      </w:r>
      <w:r w:rsidRPr="008962B0">
        <w:rPr>
          <w:rFonts w:eastAsia="Times New Roman"/>
          <w:lang w:val="fr-FR" w:eastAsia="fr-FR"/>
        </w:rPr>
        <w:t xml:space="preserve"> message during the last 1 second preceding reception of the </w:t>
      </w:r>
      <w:r w:rsidRPr="008962B0">
        <w:rPr>
          <w:rFonts w:eastAsia="Times New Roman"/>
          <w:i/>
          <w:lang w:val="fr-FR" w:eastAsia="fr-FR"/>
        </w:rPr>
        <w:t>RRCConnectionReconfiguration</w:t>
      </w:r>
      <w:r w:rsidRPr="008962B0">
        <w:rPr>
          <w:rFonts w:eastAsia="Times New Roman"/>
          <w:lang w:val="fr-FR" w:eastAsia="fr-FR"/>
        </w:rPr>
        <w:t xml:space="preserve"> message including </w:t>
      </w:r>
      <w:r w:rsidRPr="008962B0">
        <w:rPr>
          <w:rFonts w:eastAsia="Times New Roman"/>
          <w:i/>
          <w:lang w:val="fr-FR" w:eastAsia="fr-FR"/>
        </w:rPr>
        <w:t>mobilityControlInfo</w:t>
      </w:r>
      <w:r w:rsidRPr="008962B0">
        <w:rPr>
          <w:rFonts w:eastAsia="Times New Roman"/>
          <w:lang w:val="fr-FR" w:eastAsia="fr-FR"/>
        </w:rPr>
        <w:t>:</w:t>
      </w:r>
    </w:p>
    <w:p w14:paraId="5303F7D7" w14:textId="77777777" w:rsidR="008962B0" w:rsidRPr="008962B0" w:rsidRDefault="008962B0" w:rsidP="008962B0">
      <w:pPr>
        <w:overflowPunct w:val="0"/>
        <w:autoSpaceDE w:val="0"/>
        <w:autoSpaceDN w:val="0"/>
        <w:adjustRightInd w:val="0"/>
        <w:ind w:left="1418" w:hanging="284"/>
        <w:rPr>
          <w:rFonts w:eastAsia="Times New Roman"/>
          <w:lang w:val="fr-FR" w:eastAsia="fr-FR"/>
        </w:rPr>
      </w:pPr>
      <w:r w:rsidRPr="008962B0">
        <w:rPr>
          <w:rFonts w:eastAsia="Times New Roman"/>
          <w:lang w:val="fr-FR" w:eastAsia="fr-FR"/>
        </w:rPr>
        <w:t>4&gt;</w:t>
      </w:r>
      <w:r w:rsidRPr="008962B0">
        <w:rPr>
          <w:rFonts w:eastAsia="Times New Roman"/>
          <w:lang w:val="fr-FR" w:eastAsia="fr-FR"/>
        </w:rPr>
        <w:tab/>
        <w:t xml:space="preserve">initiate transmission of the </w:t>
      </w:r>
      <w:r w:rsidRPr="008962B0">
        <w:rPr>
          <w:rFonts w:eastAsia="Times New Roman"/>
          <w:i/>
          <w:lang w:val="fr-FR" w:eastAsia="fr-FR"/>
        </w:rPr>
        <w:t>UEAssistanceInformation</w:t>
      </w:r>
      <w:r w:rsidRPr="008962B0">
        <w:rPr>
          <w:rFonts w:eastAsia="Times New Roman"/>
          <w:lang w:val="fr-FR" w:eastAsia="fr-FR"/>
        </w:rPr>
        <w:t xml:space="preserve"> message in accordance with 5.6.10.3;</w:t>
      </w:r>
    </w:p>
    <w:p w14:paraId="5A47D1BD"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if </w:t>
      </w:r>
      <w:r w:rsidRPr="008962B0">
        <w:rPr>
          <w:rFonts w:eastAsia="Times New Roman"/>
          <w:i/>
          <w:lang w:val="fr-FR" w:eastAsia="fr-FR"/>
        </w:rPr>
        <w:t>SystemInformationBlockType15</w:t>
      </w:r>
      <w:r w:rsidRPr="008962B0">
        <w:rPr>
          <w:rFonts w:eastAsia="Times New Roman"/>
          <w:lang w:val="fr-FR" w:eastAsia="fr-FR"/>
        </w:rPr>
        <w:t xml:space="preserve"> is broadcast by the PCell:</w:t>
      </w:r>
    </w:p>
    <w:p w14:paraId="295CB4AA" w14:textId="77777777" w:rsidR="008962B0" w:rsidRDefault="008962B0" w:rsidP="008962B0">
      <w:pPr>
        <w:overflowPunct w:val="0"/>
        <w:autoSpaceDE w:val="0"/>
        <w:autoSpaceDN w:val="0"/>
        <w:adjustRightInd w:val="0"/>
        <w:ind w:left="1135" w:hanging="284"/>
        <w:textAlignment w:val="baseline"/>
        <w:rPr>
          <w:ins w:id="22" w:author="OPPO (Qianxi)" w:date="2021-03-31T16:05:00Z"/>
          <w:rFonts w:eastAsia="Times New Roman"/>
          <w:lang w:eastAsia="ja-JP"/>
        </w:rPr>
      </w:pPr>
      <w:r w:rsidRPr="008962B0">
        <w:rPr>
          <w:rFonts w:eastAsia="Times New Roman"/>
          <w:lang w:val="fr-FR" w:eastAsia="fr-FR"/>
        </w:rPr>
        <w:t>3&gt;</w:t>
      </w:r>
      <w:r w:rsidRPr="008962B0">
        <w:rPr>
          <w:rFonts w:eastAsia="Times New Roman"/>
          <w:lang w:val="fr-FR" w:eastAsia="fr-FR"/>
        </w:rPr>
        <w:tab/>
        <w:t xml:space="preserve">if the UE has initiated the transmission of a </w:t>
      </w:r>
      <w:r w:rsidRPr="008962B0">
        <w:rPr>
          <w:rFonts w:eastAsia="Times New Roman"/>
          <w:i/>
          <w:lang w:val="fr-FR" w:eastAsia="fr-FR"/>
        </w:rPr>
        <w:t>MBMSInterestIndication</w:t>
      </w:r>
      <w:r w:rsidRPr="008962B0">
        <w:rPr>
          <w:rFonts w:eastAsia="Times New Roman"/>
          <w:lang w:val="fr-FR" w:eastAsia="fr-FR"/>
        </w:rPr>
        <w:t xml:space="preserve"> message during the last 1 second preceding reception of the </w:t>
      </w:r>
      <w:r w:rsidRPr="008962B0">
        <w:rPr>
          <w:rFonts w:eastAsia="Times New Roman"/>
          <w:i/>
          <w:lang w:val="fr-FR" w:eastAsia="fr-FR"/>
        </w:rPr>
        <w:t>RRCConnectionReconfiguration</w:t>
      </w:r>
      <w:r w:rsidRPr="008962B0">
        <w:rPr>
          <w:rFonts w:eastAsia="Times New Roman"/>
          <w:lang w:val="fr-FR" w:eastAsia="fr-FR"/>
        </w:rPr>
        <w:t xml:space="preserve"> message including </w:t>
      </w:r>
      <w:r w:rsidRPr="008962B0">
        <w:rPr>
          <w:rFonts w:eastAsia="Times New Roman"/>
          <w:i/>
          <w:lang w:val="fr-FR" w:eastAsia="fr-FR"/>
        </w:rPr>
        <w:t>mobilityControlInfo</w:t>
      </w:r>
      <w:ins w:id="23" w:author="OPPO (Qianxi)" w:date="2021-03-31T16:05:00Z">
        <w:r>
          <w:rPr>
            <w:rFonts w:eastAsia="Times New Roman"/>
            <w:i/>
            <w:lang w:eastAsia="ja-JP"/>
          </w:rPr>
          <w:t xml:space="preserve"> </w:t>
        </w:r>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10462950" w14:textId="648B96DA" w:rsidR="008962B0" w:rsidRPr="008962B0" w:rsidRDefault="008962B0" w:rsidP="008962B0">
      <w:pPr>
        <w:overflowPunct w:val="0"/>
        <w:autoSpaceDE w:val="0"/>
        <w:autoSpaceDN w:val="0"/>
        <w:adjustRightInd w:val="0"/>
        <w:ind w:left="1135" w:hanging="284"/>
        <w:rPr>
          <w:rFonts w:eastAsia="Times New Roman"/>
          <w:lang w:val="fr-FR" w:eastAsia="fr-FR"/>
        </w:rPr>
      </w:pPr>
      <w:ins w:id="24" w:author="OPPO (Qianxi)" w:date="2021-03-31T16:05:00Z">
        <w:r>
          <w:rPr>
            <w:rFonts w:hint="eastAsia"/>
            <w:lang w:eastAsia="zh-CN"/>
          </w:rPr>
          <w:t>3</w:t>
        </w:r>
        <w:r>
          <w:rPr>
            <w:lang w:eastAsia="zh-CN"/>
          </w:rPr>
          <w:t>&gt;</w:t>
        </w:r>
        <w:r>
          <w:rPr>
            <w:lang w:eastAsia="zh-CN"/>
          </w:rPr>
          <w:tab/>
        </w:r>
        <w:r w:rsidRPr="00127C69">
          <w:rPr>
            <w:rFonts w:eastAsia="Times New Roman"/>
            <w:lang w:eastAsia="ja-JP"/>
          </w:rPr>
          <w:t xml:space="preserve">if the UE has transmitted a </w:t>
        </w:r>
        <w:proofErr w:type="spellStart"/>
        <w:r w:rsidRPr="00127C69">
          <w:rPr>
            <w:rFonts w:eastAsia="Times New Roman"/>
            <w:i/>
            <w:lang w:eastAsia="ja-JP"/>
          </w:rPr>
          <w:t>MBMSInterestIndication</w:t>
        </w:r>
        <w:proofErr w:type="spellEnd"/>
        <w:r w:rsidRPr="00127C69">
          <w:rPr>
            <w:rFonts w:eastAsia="Times New Roman"/>
            <w:lang w:eastAsia="ja-JP"/>
          </w:rPr>
          <w:t xml:space="preserve"> message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sidRPr="00127C69">
          <w:rPr>
            <w:rFonts w:eastAsia="Times New Roman"/>
            <w:lang w:eastAsia="ja-JP"/>
          </w:rPr>
          <w:t xml:space="preserve"> reception of </w:t>
        </w:r>
        <w:r>
          <w:rPr>
            <w:rFonts w:eastAsia="Times New Roman"/>
            <w:lang w:eastAsia="ja-JP"/>
          </w:rPr>
          <w:t xml:space="preserve">a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rFonts w:eastAsia="Times New Roman"/>
            <w:lang w:eastAsia="ja-JP"/>
          </w:rPr>
          <w:t xml:space="preserve"> 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 xml:space="preserve">is applied due to the </w:t>
        </w:r>
        <w:proofErr w:type="spellStart"/>
        <w:r>
          <w:rPr>
            <w:rFonts w:eastAsia="Times New Roman"/>
            <w:i/>
            <w:lang w:eastAsia="ja-JP"/>
          </w:rPr>
          <w:t>Conditional</w:t>
        </w:r>
        <w:r w:rsidRPr="00127C69">
          <w:rPr>
            <w:rFonts w:eastAsia="Times New Roman"/>
            <w:i/>
            <w:lang w:eastAsia="ja-JP"/>
          </w:rPr>
          <w:t>Reconfiguration</w:t>
        </w:r>
      </w:ins>
      <w:proofErr w:type="spellEnd"/>
      <w:r w:rsidRPr="008962B0">
        <w:rPr>
          <w:rFonts w:eastAsia="Times New Roman"/>
          <w:lang w:val="fr-FR" w:eastAsia="fr-FR"/>
        </w:rPr>
        <w:t>:</w:t>
      </w:r>
    </w:p>
    <w:p w14:paraId="6EAB99E2" w14:textId="77777777" w:rsidR="008962B0" w:rsidRPr="008962B0" w:rsidRDefault="008962B0" w:rsidP="008962B0">
      <w:pPr>
        <w:overflowPunct w:val="0"/>
        <w:autoSpaceDE w:val="0"/>
        <w:autoSpaceDN w:val="0"/>
        <w:adjustRightInd w:val="0"/>
        <w:ind w:left="1418" w:hanging="284"/>
        <w:rPr>
          <w:rFonts w:eastAsia="Times New Roman"/>
          <w:lang w:val="fr-FR" w:eastAsia="fr-FR"/>
        </w:rPr>
      </w:pPr>
      <w:r w:rsidRPr="008962B0">
        <w:rPr>
          <w:rFonts w:eastAsia="Times New Roman"/>
          <w:lang w:val="fr-FR" w:eastAsia="fr-FR"/>
        </w:rPr>
        <w:t>4&gt;</w:t>
      </w:r>
      <w:r w:rsidRPr="008962B0">
        <w:rPr>
          <w:rFonts w:eastAsia="Times New Roman"/>
          <w:lang w:val="fr-FR" w:eastAsia="fr-FR"/>
        </w:rPr>
        <w:tab/>
        <w:t xml:space="preserve">ensure having a valid version of </w:t>
      </w:r>
      <w:r w:rsidRPr="008962B0">
        <w:rPr>
          <w:rFonts w:eastAsia="Times New Roman"/>
          <w:i/>
          <w:lang w:val="fr-FR" w:eastAsia="fr-FR"/>
        </w:rPr>
        <w:t>SystemInformationBlockType15</w:t>
      </w:r>
      <w:r w:rsidRPr="008962B0">
        <w:rPr>
          <w:rFonts w:eastAsia="Times New Roman"/>
          <w:lang w:val="fr-FR" w:eastAsia="fr-FR"/>
        </w:rPr>
        <w:t xml:space="preserve"> for the PCell;</w:t>
      </w:r>
    </w:p>
    <w:p w14:paraId="483B594E" w14:textId="77777777" w:rsidR="008962B0" w:rsidRPr="008962B0" w:rsidRDefault="008962B0" w:rsidP="008962B0">
      <w:pPr>
        <w:overflowPunct w:val="0"/>
        <w:autoSpaceDE w:val="0"/>
        <w:autoSpaceDN w:val="0"/>
        <w:adjustRightInd w:val="0"/>
        <w:ind w:left="1418" w:hanging="284"/>
        <w:rPr>
          <w:rFonts w:eastAsia="Times New Roman"/>
          <w:lang w:val="fr-FR" w:eastAsia="fr-FR"/>
        </w:rPr>
      </w:pPr>
      <w:r w:rsidRPr="008962B0">
        <w:rPr>
          <w:rFonts w:eastAsia="Times New Roman"/>
          <w:lang w:val="fr-FR" w:eastAsia="fr-FR"/>
        </w:rPr>
        <w:t>4&gt;</w:t>
      </w:r>
      <w:r w:rsidRPr="008962B0">
        <w:rPr>
          <w:rFonts w:eastAsia="Times New Roman"/>
          <w:lang w:val="fr-FR" w:eastAsia="fr-FR"/>
        </w:rPr>
        <w:tab/>
        <w:t>determine the set of MBMS frequencies of interest in accordance with 5.8.5.3;</w:t>
      </w:r>
    </w:p>
    <w:p w14:paraId="27DDD5E3" w14:textId="77777777" w:rsidR="008962B0" w:rsidRPr="008962B0" w:rsidRDefault="008962B0" w:rsidP="008962B0">
      <w:pPr>
        <w:overflowPunct w:val="0"/>
        <w:autoSpaceDE w:val="0"/>
        <w:autoSpaceDN w:val="0"/>
        <w:adjustRightInd w:val="0"/>
        <w:ind w:left="1418" w:hanging="284"/>
        <w:rPr>
          <w:rFonts w:eastAsia="Times New Roman"/>
          <w:lang w:val="fr-FR" w:eastAsia="fr-FR"/>
        </w:rPr>
      </w:pPr>
      <w:r w:rsidRPr="008962B0">
        <w:rPr>
          <w:rFonts w:eastAsia="Times New Roman"/>
          <w:lang w:val="fr-FR" w:eastAsia="fr-FR"/>
        </w:rPr>
        <w:t>4&gt;</w:t>
      </w:r>
      <w:r w:rsidRPr="008962B0">
        <w:rPr>
          <w:rFonts w:eastAsia="Times New Roman"/>
          <w:lang w:val="fr-FR" w:eastAsia="fr-FR"/>
        </w:rPr>
        <w:tab/>
        <w:t>determine the set of MBMS services of interest in accordance with 5.8.5.3a;</w:t>
      </w:r>
    </w:p>
    <w:p w14:paraId="0463230F" w14:textId="522D70FB" w:rsidR="008962B0" w:rsidRDefault="008962B0" w:rsidP="008962B0">
      <w:pPr>
        <w:overflowPunct w:val="0"/>
        <w:autoSpaceDE w:val="0"/>
        <w:autoSpaceDN w:val="0"/>
        <w:adjustRightInd w:val="0"/>
        <w:ind w:left="1418" w:hanging="284"/>
        <w:rPr>
          <w:ins w:id="25" w:author="OPPO (Qianxi)" w:date="2021-03-31T16:06:00Z"/>
          <w:rFonts w:eastAsia="Times New Roman"/>
          <w:lang w:val="fr-FR" w:eastAsia="fr-FR"/>
        </w:rPr>
      </w:pPr>
      <w:r w:rsidRPr="008962B0">
        <w:rPr>
          <w:rFonts w:eastAsia="Times New Roman"/>
          <w:lang w:val="fr-FR" w:eastAsia="fr-FR"/>
        </w:rPr>
        <w:t>4&gt;</w:t>
      </w:r>
      <w:r w:rsidRPr="008962B0">
        <w:rPr>
          <w:rFonts w:eastAsia="Times New Roman"/>
          <w:lang w:val="fr-FR" w:eastAsia="fr-FR"/>
        </w:rPr>
        <w:tab/>
        <w:t xml:space="preserve">initiate transmission of the </w:t>
      </w:r>
      <w:r w:rsidRPr="008962B0">
        <w:rPr>
          <w:rFonts w:eastAsia="Times New Roman"/>
          <w:i/>
          <w:lang w:val="fr-FR" w:eastAsia="fr-FR"/>
        </w:rPr>
        <w:t>MBMSInterestIndication</w:t>
      </w:r>
      <w:r w:rsidRPr="008962B0">
        <w:rPr>
          <w:rFonts w:eastAsia="Times New Roman"/>
          <w:lang w:val="fr-FR" w:eastAsia="fr-FR"/>
        </w:rPr>
        <w:t xml:space="preserve"> message in accordance with 5.8.5.4;</w:t>
      </w:r>
    </w:p>
    <w:p w14:paraId="34541D5C" w14:textId="36B542B1" w:rsidR="008962B0" w:rsidRPr="008962B0" w:rsidRDefault="008962B0" w:rsidP="008962B0">
      <w:pPr>
        <w:keepLines/>
        <w:overflowPunct w:val="0"/>
        <w:autoSpaceDE w:val="0"/>
        <w:autoSpaceDN w:val="0"/>
        <w:adjustRightInd w:val="0"/>
        <w:ind w:left="1135" w:hanging="851"/>
        <w:textAlignment w:val="baseline"/>
        <w:rPr>
          <w:rFonts w:eastAsia="Times New Roman"/>
          <w:lang w:eastAsia="fr-FR"/>
          <w:rPrChange w:id="26" w:author="OPPO (Qianxi)" w:date="2021-03-31T16:06:00Z">
            <w:rPr>
              <w:rFonts w:eastAsia="Times New Roman"/>
              <w:lang w:val="fr-FR" w:eastAsia="fr-FR"/>
            </w:rPr>
          </w:rPrChange>
        </w:rPr>
        <w:pPrChange w:id="27" w:author="OPPO (Qianxi)" w:date="2021-03-31T16:06:00Z">
          <w:pPr>
            <w:overflowPunct w:val="0"/>
            <w:autoSpaceDE w:val="0"/>
            <w:autoSpaceDN w:val="0"/>
            <w:adjustRightInd w:val="0"/>
            <w:ind w:left="1418" w:hanging="284"/>
          </w:pPr>
        </w:pPrChange>
      </w:pPr>
      <w:ins w:id="28" w:author="OPPO (Qianxi)" w:date="2021-03-31T16:06:00Z">
        <w:r w:rsidRPr="00C741C1">
          <w:rPr>
            <w:rFonts w:eastAsia="Times New Roman"/>
            <w:lang w:eastAsia="ja-JP"/>
          </w:rPr>
          <w:t xml:space="preserve">NOTE </w:t>
        </w:r>
        <w:r>
          <w:rPr>
            <w:rFonts w:eastAsia="Times New Roman"/>
            <w:lang w:eastAsia="ja-JP"/>
          </w:rPr>
          <w:t>5:</w:t>
        </w:r>
        <w:r>
          <w:rPr>
            <w:rFonts w:eastAsia="Times New Roman"/>
            <w:lang w:eastAsia="ja-JP"/>
          </w:rPr>
          <w:tab/>
          <w:t xml:space="preserve">The UE may </w:t>
        </w:r>
        <w:r w:rsidRPr="00881062">
          <w:rPr>
            <w:rFonts w:eastAsia="Times New Roman"/>
            <w:lang w:eastAsia="ja-JP"/>
          </w:rPr>
          <w:t xml:space="preserve">initiate transmission of the </w:t>
        </w:r>
        <w:proofErr w:type="spellStart"/>
        <w:r w:rsidRPr="00881062">
          <w:rPr>
            <w:rFonts w:eastAsia="Times New Roman"/>
            <w:i/>
            <w:lang w:eastAsia="ja-JP"/>
          </w:rPr>
          <w:t>MBMSInterestIndication</w:t>
        </w:r>
        <w:proofErr w:type="spellEnd"/>
        <w:r w:rsidRPr="00881062">
          <w:rPr>
            <w:rFonts w:eastAsia="Times New Roman"/>
            <w:lang w:eastAsia="ja-JP"/>
          </w:rPr>
          <w:t xml:space="preserve"> message in accordance with 5.8.5.4</w:t>
        </w:r>
        <w:r>
          <w:rPr>
            <w:rFonts w:eastAsia="Times New Roman"/>
            <w:lang w:eastAsia="ja-JP"/>
          </w:rPr>
          <w:t xml:space="preserve"> </w:t>
        </w:r>
        <w:r w:rsidRPr="00127C69">
          <w:rPr>
            <w:rFonts w:eastAsia="Times New Roman"/>
            <w:lang w:eastAsia="ja-JP"/>
          </w:rPr>
          <w:t xml:space="preserve">if the UE has transmitted a </w:t>
        </w:r>
        <w:proofErr w:type="spellStart"/>
        <w:r w:rsidRPr="00127C69">
          <w:rPr>
            <w:rFonts w:eastAsia="Times New Roman"/>
            <w:i/>
            <w:lang w:eastAsia="ja-JP"/>
          </w:rPr>
          <w:t>MBMSInterestIndication</w:t>
        </w:r>
        <w:proofErr w:type="spellEnd"/>
        <w:r w:rsidRPr="00127C69">
          <w:rPr>
            <w:rFonts w:eastAsia="Times New Roman"/>
            <w:lang w:eastAsia="ja-JP"/>
          </w:rPr>
          <w:t xml:space="preserve"> message </w:t>
        </w:r>
        <w:r>
          <w:rPr>
            <w:rFonts w:eastAsia="Times New Roman"/>
            <w:lang w:eastAsia="ja-JP"/>
          </w:rPr>
          <w:t xml:space="preserve">before </w:t>
        </w:r>
        <w:r w:rsidRPr="000546E9">
          <w:rPr>
            <w:rFonts w:eastAsia="Times New Roman"/>
            <w:lang w:eastAsia="ja-JP"/>
          </w:rPr>
          <w:t>the last 1 second</w:t>
        </w:r>
        <w:r w:rsidRPr="00A172CC">
          <w:rPr>
            <w:rFonts w:eastAsia="Times New Roman"/>
            <w:lang w:eastAsia="ja-JP"/>
          </w:rPr>
          <w:t xml:space="preserve"> preceding</w:t>
        </w:r>
        <w:r w:rsidRPr="00127C69">
          <w:rPr>
            <w:rFonts w:eastAsia="Times New Roman"/>
            <w:lang w:eastAsia="ja-JP"/>
          </w:rPr>
          <w:t xml:space="preserve"> reception of </w:t>
        </w:r>
        <w:r>
          <w:rPr>
            <w:rFonts w:eastAsia="Times New Roman"/>
            <w:lang w:eastAsia="ja-JP"/>
          </w:rPr>
          <w:t>a</w:t>
        </w:r>
        <w:r w:rsidRPr="00127C69">
          <w:rPr>
            <w:rFonts w:eastAsia="Times New Roman"/>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rFonts w:eastAsia="Times New Roman"/>
            <w:lang w:eastAsia="ja-JP"/>
          </w:rPr>
          <w:t xml:space="preserve"> 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 xml:space="preserve">is applied due to the </w:t>
        </w:r>
        <w:proofErr w:type="spellStart"/>
        <w:r>
          <w:rPr>
            <w:rFonts w:eastAsia="Times New Roman"/>
            <w:i/>
            <w:lang w:eastAsia="ja-JP"/>
          </w:rPr>
          <w:t>Conditional</w:t>
        </w:r>
        <w:r w:rsidRPr="00127C69">
          <w:rPr>
            <w:rFonts w:eastAsia="Times New Roman"/>
            <w:i/>
            <w:lang w:eastAsia="ja-JP"/>
          </w:rPr>
          <w:t>Reconfiguration</w:t>
        </w:r>
        <w:proofErr w:type="spellEnd"/>
        <w:r>
          <w:t>.</w:t>
        </w:r>
      </w:ins>
    </w:p>
    <w:p w14:paraId="2C78C6A1" w14:textId="77777777" w:rsidR="008962B0" w:rsidRDefault="008962B0" w:rsidP="008962B0">
      <w:pPr>
        <w:overflowPunct w:val="0"/>
        <w:autoSpaceDE w:val="0"/>
        <w:autoSpaceDN w:val="0"/>
        <w:adjustRightInd w:val="0"/>
        <w:ind w:left="851" w:hanging="284"/>
        <w:textAlignment w:val="baseline"/>
        <w:rPr>
          <w:ins w:id="29" w:author="OPPO (Qianxi)" w:date="2021-03-31T16:06:00Z"/>
          <w:rFonts w:eastAsia="Times New Roman"/>
          <w:lang w:eastAsia="ja-JP"/>
        </w:rPr>
      </w:pPr>
      <w:r w:rsidRPr="008962B0">
        <w:rPr>
          <w:rFonts w:eastAsia="Times New Roman"/>
          <w:lang w:val="fr-FR" w:eastAsia="fr-FR"/>
        </w:rPr>
        <w:t>2&gt;</w:t>
      </w:r>
      <w:r w:rsidRPr="008962B0">
        <w:rPr>
          <w:rFonts w:eastAsia="Times New Roman"/>
          <w:lang w:val="fr-FR" w:eastAsia="fr-FR"/>
        </w:rPr>
        <w:tab/>
        <w:t xml:space="preserve">if </w:t>
      </w:r>
      <w:r w:rsidRPr="008962B0">
        <w:rPr>
          <w:rFonts w:eastAsia="Times New Roman"/>
          <w:i/>
          <w:lang w:val="fr-FR" w:eastAsia="fr-FR"/>
        </w:rPr>
        <w:t>SystemInformationBlockType18</w:t>
      </w:r>
      <w:r w:rsidRPr="008962B0">
        <w:rPr>
          <w:rFonts w:eastAsia="Times New Roman"/>
          <w:lang w:val="fr-FR" w:eastAsia="fr-FR"/>
        </w:rPr>
        <w:t xml:space="preserve"> is broadcast by the target PCell; and the UE initiated the transmission of a </w:t>
      </w:r>
      <w:r w:rsidRPr="008962B0">
        <w:rPr>
          <w:rFonts w:eastAsia="Times New Roman"/>
          <w:i/>
          <w:lang w:val="fr-FR" w:eastAsia="fr-FR"/>
        </w:rPr>
        <w:t>SidelinkUEInformation</w:t>
      </w:r>
      <w:r w:rsidRPr="008962B0">
        <w:rPr>
          <w:rFonts w:eastAsia="Times New Roman"/>
          <w:lang w:val="fr-FR" w:eastAsia="fr-FR"/>
        </w:rPr>
        <w:t xml:space="preserve"> message indicating a change of sidelink communication related parameters relevant in target PCell (i.e. change of </w:t>
      </w:r>
      <w:r w:rsidRPr="008962B0">
        <w:rPr>
          <w:rFonts w:eastAsia="Times New Roman"/>
          <w:i/>
          <w:lang w:val="fr-FR" w:eastAsia="fr-FR"/>
        </w:rPr>
        <w:t>commRxInterestedFreq</w:t>
      </w:r>
      <w:r w:rsidRPr="008962B0">
        <w:rPr>
          <w:rFonts w:eastAsia="Times New Roman"/>
          <w:lang w:val="fr-FR" w:eastAsia="fr-FR"/>
        </w:rPr>
        <w:t xml:space="preserve"> or </w:t>
      </w:r>
      <w:r w:rsidRPr="008962B0">
        <w:rPr>
          <w:rFonts w:eastAsia="Times New Roman"/>
          <w:i/>
          <w:lang w:val="fr-FR" w:eastAsia="fr-FR"/>
        </w:rPr>
        <w:t>commTxResourceReq</w:t>
      </w:r>
      <w:r w:rsidRPr="008962B0">
        <w:rPr>
          <w:rFonts w:eastAsia="Times New Roman"/>
          <w:lang w:val="fr-FR" w:eastAsia="fr-FR"/>
        </w:rPr>
        <w:t xml:space="preserve">, </w:t>
      </w:r>
      <w:r w:rsidRPr="008962B0">
        <w:rPr>
          <w:rFonts w:eastAsia="Times New Roman"/>
          <w:i/>
          <w:lang w:val="fr-FR" w:eastAsia="fr-FR"/>
        </w:rPr>
        <w:t>commTxResourceReqUC</w:t>
      </w:r>
      <w:r w:rsidRPr="008962B0">
        <w:rPr>
          <w:rFonts w:eastAsia="Times New Roman"/>
          <w:lang w:val="fr-FR" w:eastAsia="fr-FR"/>
        </w:rPr>
        <w:t xml:space="preserve"> if </w:t>
      </w:r>
      <w:r w:rsidRPr="008962B0">
        <w:rPr>
          <w:rFonts w:eastAsia="Times New Roman"/>
          <w:i/>
          <w:lang w:val="fr-FR" w:eastAsia="fr-FR"/>
        </w:rPr>
        <w:t>SystemInformationBlockType18</w:t>
      </w:r>
      <w:r w:rsidRPr="008962B0">
        <w:rPr>
          <w:rFonts w:eastAsia="Times New Roman"/>
          <w:lang w:val="fr-FR" w:eastAsia="fr-FR"/>
        </w:rPr>
        <w:t xml:space="preserve"> includes </w:t>
      </w:r>
      <w:r w:rsidRPr="008962B0">
        <w:rPr>
          <w:rFonts w:eastAsia="Times New Roman"/>
          <w:i/>
          <w:lang w:val="fr-FR" w:eastAsia="fr-FR"/>
        </w:rPr>
        <w:t>commTxResourceUC-ReqAllowed</w:t>
      </w:r>
      <w:r w:rsidRPr="008962B0">
        <w:rPr>
          <w:rFonts w:eastAsia="Times New Roman"/>
          <w:lang w:val="fr-FR" w:eastAsia="fr-FR"/>
        </w:rPr>
        <w:t xml:space="preserve"> or </w:t>
      </w:r>
      <w:r w:rsidRPr="008962B0">
        <w:rPr>
          <w:rFonts w:eastAsia="Times New Roman"/>
          <w:i/>
          <w:lang w:val="fr-FR" w:eastAsia="fr-FR"/>
        </w:rPr>
        <w:t>commTxResourceInfoReqRelay</w:t>
      </w:r>
      <w:r w:rsidRPr="008962B0">
        <w:rPr>
          <w:rFonts w:eastAsia="Times New Roman"/>
          <w:lang w:val="fr-FR" w:eastAsia="fr-FR"/>
        </w:rPr>
        <w:t xml:space="preserve"> if PCell broadcasts </w:t>
      </w:r>
      <w:r w:rsidRPr="008962B0">
        <w:rPr>
          <w:rFonts w:eastAsia="Times New Roman"/>
          <w:i/>
          <w:lang w:val="fr-FR" w:eastAsia="fr-FR"/>
        </w:rPr>
        <w:t>SystemInformationBlockType19</w:t>
      </w:r>
      <w:r w:rsidRPr="008962B0">
        <w:rPr>
          <w:rFonts w:eastAsia="Times New Roman"/>
          <w:lang w:val="fr-FR" w:eastAsia="fr-FR"/>
        </w:rPr>
        <w:t xml:space="preserve"> including </w:t>
      </w:r>
      <w:r w:rsidRPr="008962B0">
        <w:rPr>
          <w:rFonts w:eastAsia="Times New Roman"/>
          <w:i/>
          <w:lang w:val="fr-FR" w:eastAsia="fr-FR"/>
        </w:rPr>
        <w:t>discConfigRelay</w:t>
      </w:r>
      <w:r w:rsidRPr="008962B0">
        <w:rPr>
          <w:rFonts w:eastAsia="Times New Roman"/>
          <w:lang w:val="fr-FR" w:eastAsia="fr-FR"/>
        </w:rPr>
        <w:t xml:space="preserve">) during the last 1 second preceding reception of the </w:t>
      </w:r>
      <w:r w:rsidRPr="008962B0">
        <w:rPr>
          <w:rFonts w:eastAsia="Times New Roman"/>
          <w:i/>
          <w:lang w:val="fr-FR" w:eastAsia="fr-FR"/>
        </w:rPr>
        <w:t>RRCConnectionReconfiguration</w:t>
      </w:r>
      <w:r w:rsidRPr="008962B0">
        <w:rPr>
          <w:rFonts w:eastAsia="Times New Roman"/>
          <w:lang w:val="fr-FR" w:eastAsia="fr-FR"/>
        </w:rPr>
        <w:t xml:space="preserve"> message including </w:t>
      </w:r>
      <w:r w:rsidRPr="008962B0">
        <w:rPr>
          <w:rFonts w:eastAsia="Times New Roman"/>
          <w:i/>
          <w:lang w:val="fr-FR" w:eastAsia="fr-FR"/>
        </w:rPr>
        <w:t>mobilityControlInfo</w:t>
      </w:r>
      <w:ins w:id="30" w:author="OPPO (Qianxi)" w:date="2021-03-31T16:06:00Z">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6A44B5C3" w14:textId="3068E3E8" w:rsidR="008962B0" w:rsidRPr="008962B0" w:rsidRDefault="008962B0" w:rsidP="008962B0">
      <w:pPr>
        <w:overflowPunct w:val="0"/>
        <w:autoSpaceDE w:val="0"/>
        <w:autoSpaceDN w:val="0"/>
        <w:adjustRightInd w:val="0"/>
        <w:ind w:left="851" w:hanging="284"/>
        <w:rPr>
          <w:rFonts w:eastAsia="Times New Roman"/>
          <w:lang w:val="fr-FR" w:eastAsia="fr-FR"/>
        </w:rPr>
      </w:pPr>
      <w:ins w:id="31" w:author="OPPO (Qianxi)" w:date="2021-03-31T16:06:00Z">
        <w:r>
          <w:rPr>
            <w:lang w:eastAsia="zh-CN"/>
          </w:rPr>
          <w:lastRenderedPageBreak/>
          <w:t>2&gt;</w:t>
        </w:r>
        <w:r>
          <w:rPr>
            <w:lang w:eastAsia="zh-CN"/>
          </w:rPr>
          <w:tab/>
        </w:r>
        <w:r w:rsidRPr="00127C69">
          <w:rPr>
            <w:lang w:eastAsia="ja-JP"/>
          </w:rPr>
          <w:t xml:space="preserve">if </w:t>
        </w:r>
        <w:r w:rsidRPr="00127C69">
          <w:rPr>
            <w:i/>
            <w:lang w:eastAsia="ja-JP"/>
          </w:rPr>
          <w:t>SystemInformationBlockType18</w:t>
        </w:r>
        <w:r w:rsidRPr="00127C69">
          <w:rPr>
            <w:lang w:eastAsia="ja-JP"/>
          </w:rPr>
          <w:t xml:space="preserve"> is broadcast by the target </w:t>
        </w:r>
        <w:proofErr w:type="spellStart"/>
        <w:r w:rsidRPr="00127C69">
          <w:rPr>
            <w:lang w:eastAsia="ja-JP"/>
          </w:rPr>
          <w:t>PCell</w:t>
        </w:r>
        <w:proofErr w:type="spellEnd"/>
        <w:r w:rsidRPr="00127C69">
          <w:rPr>
            <w:lang w:eastAsia="ja-JP"/>
          </w:rPr>
          <w:t xml:space="preserve">; and the UE transmitted a </w:t>
        </w:r>
        <w:proofErr w:type="spellStart"/>
        <w:r w:rsidRPr="00127C69">
          <w:rPr>
            <w:i/>
            <w:lang w:eastAsia="ja-JP"/>
          </w:rPr>
          <w:t>SidelinkUEInformation</w:t>
        </w:r>
        <w:proofErr w:type="spellEnd"/>
        <w:r w:rsidRPr="00127C69">
          <w:rPr>
            <w:lang w:eastAsia="ja-JP"/>
          </w:rPr>
          <w:t xml:space="preserve"> message indicating a change of </w:t>
        </w:r>
        <w:proofErr w:type="spellStart"/>
        <w:r w:rsidRPr="00127C69">
          <w:rPr>
            <w:lang w:eastAsia="ja-JP"/>
          </w:rPr>
          <w:t>sidelink</w:t>
        </w:r>
        <w:proofErr w:type="spellEnd"/>
        <w:r w:rsidRPr="00127C69">
          <w:rPr>
            <w:lang w:eastAsia="ja-JP"/>
          </w:rPr>
          <w:t xml:space="preserve"> communication related parameters relevant in target </w:t>
        </w:r>
        <w:proofErr w:type="spellStart"/>
        <w:r w:rsidRPr="00127C69">
          <w:rPr>
            <w:lang w:eastAsia="ja-JP"/>
          </w:rPr>
          <w:t>PCell</w:t>
        </w:r>
        <w:proofErr w:type="spellEnd"/>
        <w:r w:rsidRPr="00127C69">
          <w:rPr>
            <w:lang w:eastAsia="ja-JP"/>
          </w:rPr>
          <w:t xml:space="preserve"> (i.e. change of </w:t>
        </w:r>
        <w:proofErr w:type="spellStart"/>
        <w:r w:rsidRPr="00127C69">
          <w:rPr>
            <w:i/>
            <w:lang w:eastAsia="ja-JP"/>
          </w:rPr>
          <w:t>commRxInterestedFreq</w:t>
        </w:r>
        <w:proofErr w:type="spellEnd"/>
        <w:r w:rsidRPr="00127C69">
          <w:rPr>
            <w:lang w:eastAsia="ja-JP"/>
          </w:rPr>
          <w:t xml:space="preserve"> or </w:t>
        </w:r>
        <w:proofErr w:type="spellStart"/>
        <w:r w:rsidRPr="00127C69">
          <w:rPr>
            <w:i/>
            <w:lang w:eastAsia="ja-JP"/>
          </w:rPr>
          <w:t>commTxResourceReq</w:t>
        </w:r>
        <w:proofErr w:type="spellEnd"/>
        <w:r w:rsidRPr="00127C69">
          <w:rPr>
            <w:lang w:eastAsia="ja-JP"/>
          </w:rPr>
          <w:t xml:space="preserve">, </w:t>
        </w:r>
        <w:proofErr w:type="spellStart"/>
        <w:r w:rsidRPr="00127C69">
          <w:rPr>
            <w:i/>
            <w:lang w:eastAsia="ja-JP"/>
          </w:rPr>
          <w:t>commTxResourceReqUC</w:t>
        </w:r>
        <w:proofErr w:type="spellEnd"/>
        <w:r w:rsidRPr="00127C69">
          <w:rPr>
            <w:lang w:eastAsia="ja-JP"/>
          </w:rPr>
          <w:t xml:space="preserve"> if </w:t>
        </w:r>
        <w:r w:rsidRPr="00127C69">
          <w:rPr>
            <w:i/>
            <w:lang w:eastAsia="ja-JP"/>
          </w:rPr>
          <w:t>SystemInformationBlockType18</w:t>
        </w:r>
        <w:r w:rsidRPr="00127C69">
          <w:rPr>
            <w:lang w:eastAsia="ja-JP"/>
          </w:rPr>
          <w:t xml:space="preserve"> includes </w:t>
        </w:r>
        <w:proofErr w:type="spellStart"/>
        <w:r w:rsidRPr="00127C69">
          <w:rPr>
            <w:i/>
            <w:lang w:eastAsia="ja-JP"/>
          </w:rPr>
          <w:t>commTxResourceUC-ReqAllowed</w:t>
        </w:r>
        <w:proofErr w:type="spellEnd"/>
        <w:r w:rsidRPr="00127C69">
          <w:rPr>
            <w:lang w:eastAsia="ja-JP"/>
          </w:rPr>
          <w:t xml:space="preserve"> or </w:t>
        </w:r>
        <w:proofErr w:type="spellStart"/>
        <w:r w:rsidRPr="00127C69">
          <w:rPr>
            <w:i/>
            <w:lang w:eastAsia="ja-JP"/>
          </w:rPr>
          <w:t>commTxResourceInfoReqRelay</w:t>
        </w:r>
        <w:proofErr w:type="spellEnd"/>
        <w:r w:rsidRPr="00127C69">
          <w:rPr>
            <w:lang w:eastAsia="ja-JP"/>
          </w:rPr>
          <w:t xml:space="preserve"> if </w:t>
        </w:r>
        <w:proofErr w:type="spellStart"/>
        <w:r w:rsidRPr="00127C69">
          <w:rPr>
            <w:lang w:eastAsia="ja-JP"/>
          </w:rPr>
          <w:t>PCell</w:t>
        </w:r>
        <w:proofErr w:type="spellEnd"/>
        <w:r w:rsidRPr="00127C69">
          <w:rPr>
            <w:lang w:eastAsia="ja-JP"/>
          </w:rPr>
          <w:t xml:space="preserve"> broadcasts </w:t>
        </w:r>
        <w:r w:rsidRPr="00127C69">
          <w:rPr>
            <w:i/>
            <w:lang w:eastAsia="ja-JP"/>
          </w:rPr>
          <w:t>SystemInformationBlockType19</w:t>
        </w:r>
        <w:r w:rsidRPr="00127C69">
          <w:rPr>
            <w:lang w:eastAsia="ja-JP"/>
          </w:rPr>
          <w:t xml:space="preserve"> including </w:t>
        </w:r>
        <w:proofErr w:type="spellStart"/>
        <w:r w:rsidRPr="00127C69">
          <w:rPr>
            <w:i/>
            <w:lang w:eastAsia="ja-JP"/>
          </w:rPr>
          <w:t>discConfigRelay</w:t>
        </w:r>
        <w:proofErr w:type="spellEnd"/>
        <w:r w:rsidRPr="00127C69">
          <w:rPr>
            <w:lang w:eastAsia="ja-JP"/>
          </w:rPr>
          <w:t xml:space="preserv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sidRPr="00127C69">
          <w:rPr>
            <w:lang w:eastAsia="ja-JP"/>
          </w:rPr>
          <w:t xml:space="preserve"> reception of </w:t>
        </w:r>
        <w:r>
          <w:rPr>
            <w:lang w:eastAsia="ja-JP"/>
          </w:rPr>
          <w:t>a</w:t>
        </w:r>
        <w:r w:rsidRPr="00127C69">
          <w:rPr>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lang w:eastAsia="ja-JP"/>
          </w:rPr>
          <w:t xml:space="preserve"> 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 xml:space="preserve">is applied due to the </w:t>
        </w:r>
        <w:proofErr w:type="spellStart"/>
        <w:r>
          <w:rPr>
            <w:rFonts w:eastAsia="Times New Roman"/>
            <w:i/>
            <w:lang w:eastAsia="ja-JP"/>
          </w:rPr>
          <w:t>Conditional</w:t>
        </w:r>
        <w:r w:rsidRPr="00127C69">
          <w:rPr>
            <w:rFonts w:eastAsia="Times New Roman"/>
            <w:i/>
            <w:lang w:eastAsia="ja-JP"/>
          </w:rPr>
          <w:t>Reconfiguration</w:t>
        </w:r>
      </w:ins>
      <w:proofErr w:type="spellEnd"/>
      <w:r w:rsidRPr="008962B0">
        <w:rPr>
          <w:rFonts w:eastAsia="Times New Roman"/>
          <w:lang w:val="fr-FR" w:eastAsia="fr-FR"/>
        </w:rPr>
        <w:t>; or</w:t>
      </w:r>
    </w:p>
    <w:p w14:paraId="68E22481" w14:textId="77777777" w:rsidR="008962B0" w:rsidRDefault="008962B0" w:rsidP="008962B0">
      <w:pPr>
        <w:overflowPunct w:val="0"/>
        <w:autoSpaceDE w:val="0"/>
        <w:autoSpaceDN w:val="0"/>
        <w:adjustRightInd w:val="0"/>
        <w:ind w:left="851" w:hanging="284"/>
        <w:textAlignment w:val="baseline"/>
        <w:rPr>
          <w:ins w:id="32" w:author="OPPO (Qianxi)" w:date="2021-03-31T16:06:00Z"/>
          <w:rFonts w:eastAsia="Times New Roman"/>
          <w:lang w:eastAsia="ja-JP"/>
        </w:rPr>
      </w:pPr>
      <w:r w:rsidRPr="008962B0">
        <w:rPr>
          <w:rFonts w:eastAsia="Times New Roman"/>
          <w:lang w:val="fr-FR" w:eastAsia="fr-FR"/>
        </w:rPr>
        <w:t>2&gt;</w:t>
      </w:r>
      <w:r w:rsidRPr="008962B0">
        <w:rPr>
          <w:rFonts w:eastAsia="Times New Roman"/>
          <w:lang w:val="fr-FR" w:eastAsia="fr-FR"/>
        </w:rPr>
        <w:tab/>
        <w:t xml:space="preserve">if </w:t>
      </w:r>
      <w:r w:rsidRPr="008962B0">
        <w:rPr>
          <w:rFonts w:eastAsia="Times New Roman"/>
          <w:i/>
          <w:lang w:val="fr-FR" w:eastAsia="fr-FR"/>
        </w:rPr>
        <w:t>SystemInformationBlockType19</w:t>
      </w:r>
      <w:r w:rsidRPr="008962B0">
        <w:rPr>
          <w:rFonts w:eastAsia="Times New Roman"/>
          <w:lang w:val="fr-FR" w:eastAsia="fr-FR"/>
        </w:rPr>
        <w:t xml:space="preserve"> is broadcast by the target PCell; and the UE initiated the transmission of a </w:t>
      </w:r>
      <w:r w:rsidRPr="008962B0">
        <w:rPr>
          <w:rFonts w:eastAsia="Times New Roman"/>
          <w:i/>
          <w:lang w:val="fr-FR" w:eastAsia="fr-FR"/>
        </w:rPr>
        <w:t>SidelinkUEInformation</w:t>
      </w:r>
      <w:r w:rsidRPr="008962B0">
        <w:rPr>
          <w:rFonts w:eastAsia="Times New Roman"/>
          <w:lang w:val="fr-FR" w:eastAsia="fr-FR"/>
        </w:rPr>
        <w:t xml:space="preserve"> message indicating a change of sidelink discovery related parameters relevant in target PCell (i.e. change of </w:t>
      </w:r>
      <w:r w:rsidRPr="008962B0">
        <w:rPr>
          <w:rFonts w:eastAsia="Times New Roman"/>
          <w:i/>
          <w:lang w:val="fr-FR" w:eastAsia="fr-FR"/>
        </w:rPr>
        <w:t>discRxInterest</w:t>
      </w:r>
      <w:r w:rsidRPr="008962B0">
        <w:rPr>
          <w:rFonts w:eastAsia="Times New Roman"/>
          <w:lang w:val="fr-FR" w:eastAsia="fr-FR"/>
        </w:rPr>
        <w:t xml:space="preserve"> or </w:t>
      </w:r>
      <w:r w:rsidRPr="008962B0">
        <w:rPr>
          <w:rFonts w:eastAsia="Times New Roman"/>
          <w:i/>
          <w:lang w:val="fr-FR" w:eastAsia="fr-FR"/>
        </w:rPr>
        <w:t>discTxResourceReq</w:t>
      </w:r>
      <w:r w:rsidRPr="008962B0">
        <w:rPr>
          <w:rFonts w:eastAsia="Times New Roman"/>
          <w:lang w:val="fr-FR" w:eastAsia="fr-FR"/>
        </w:rPr>
        <w:t xml:space="preserve">, </w:t>
      </w:r>
      <w:r w:rsidRPr="008962B0">
        <w:rPr>
          <w:rFonts w:eastAsia="Times New Roman"/>
          <w:i/>
          <w:lang w:val="fr-FR" w:eastAsia="fr-FR"/>
        </w:rPr>
        <w:t>discTxResourceReqPS</w:t>
      </w:r>
      <w:r w:rsidRPr="008962B0">
        <w:rPr>
          <w:rFonts w:eastAsia="Times New Roman"/>
          <w:lang w:val="fr-FR" w:eastAsia="fr-FR"/>
        </w:rPr>
        <w:t xml:space="preserve"> if </w:t>
      </w:r>
      <w:r w:rsidRPr="008962B0">
        <w:rPr>
          <w:rFonts w:eastAsia="Times New Roman"/>
          <w:i/>
          <w:lang w:val="fr-FR" w:eastAsia="fr-FR"/>
        </w:rPr>
        <w:t>SystemInformationBlockType19</w:t>
      </w:r>
      <w:r w:rsidRPr="008962B0">
        <w:rPr>
          <w:rFonts w:eastAsia="Times New Roman"/>
          <w:lang w:val="fr-FR" w:eastAsia="fr-FR"/>
        </w:rPr>
        <w:t xml:space="preserve"> includes </w:t>
      </w:r>
      <w:r w:rsidRPr="008962B0">
        <w:rPr>
          <w:rFonts w:eastAsia="Times New Roman"/>
          <w:i/>
          <w:lang w:val="fr-FR" w:eastAsia="fr-FR"/>
        </w:rPr>
        <w:t>discConfigPS</w:t>
      </w:r>
      <w:r w:rsidRPr="008962B0">
        <w:rPr>
          <w:rFonts w:eastAsia="Times New Roman"/>
          <w:lang w:val="fr-FR" w:eastAsia="fr-FR"/>
        </w:rPr>
        <w:t xml:space="preserve"> or </w:t>
      </w:r>
      <w:r w:rsidRPr="008962B0">
        <w:rPr>
          <w:rFonts w:eastAsia="Times New Roman"/>
          <w:i/>
          <w:lang w:val="fr-FR" w:eastAsia="zh-CN"/>
        </w:rPr>
        <w:t>discRxGapReq</w:t>
      </w:r>
      <w:r w:rsidRPr="008962B0">
        <w:rPr>
          <w:rFonts w:eastAsia="Times New Roman"/>
          <w:lang w:val="fr-FR" w:eastAsia="zh-CN"/>
        </w:rPr>
        <w:t xml:space="preserve"> </w:t>
      </w:r>
      <w:r w:rsidRPr="008962B0">
        <w:rPr>
          <w:rFonts w:eastAsia="Times New Roman"/>
          <w:lang w:val="fr-FR" w:eastAsia="fr-FR"/>
        </w:rPr>
        <w:t xml:space="preserve">or </w:t>
      </w:r>
      <w:r w:rsidRPr="008962B0">
        <w:rPr>
          <w:rFonts w:eastAsia="Times New Roman"/>
          <w:i/>
          <w:lang w:val="fr-FR" w:eastAsia="zh-CN"/>
        </w:rPr>
        <w:t>discTxGapReq</w:t>
      </w:r>
      <w:r w:rsidRPr="008962B0">
        <w:rPr>
          <w:rFonts w:eastAsia="Times New Roman"/>
          <w:lang w:val="fr-FR" w:eastAsia="zh-CN"/>
        </w:rPr>
        <w:t xml:space="preserve"> </w:t>
      </w:r>
      <w:r w:rsidRPr="008962B0">
        <w:rPr>
          <w:rFonts w:eastAsia="Times New Roman"/>
          <w:lang w:val="fr-FR" w:eastAsia="fr-FR"/>
        </w:rPr>
        <w:t xml:space="preserve">if the UE is configured with </w:t>
      </w:r>
      <w:r w:rsidRPr="008962B0">
        <w:rPr>
          <w:rFonts w:eastAsia="Times New Roman"/>
          <w:i/>
          <w:lang w:val="fr-FR" w:eastAsia="fr-FR"/>
        </w:rPr>
        <w:t>gapRequestsAllowedDedicated</w:t>
      </w:r>
      <w:r w:rsidRPr="008962B0">
        <w:rPr>
          <w:rFonts w:eastAsia="Times New Roman"/>
          <w:lang w:val="fr-FR" w:eastAsia="fr-FR"/>
        </w:rPr>
        <w:t xml:space="preserve"> set to </w:t>
      </w:r>
      <w:r w:rsidRPr="008962B0">
        <w:rPr>
          <w:rFonts w:eastAsia="Times New Roman"/>
          <w:i/>
          <w:lang w:val="fr-FR" w:eastAsia="fr-FR"/>
        </w:rPr>
        <w:t>true</w:t>
      </w:r>
      <w:r w:rsidRPr="008962B0">
        <w:rPr>
          <w:rFonts w:eastAsia="Times New Roman"/>
          <w:lang w:val="fr-FR" w:eastAsia="fr-FR"/>
        </w:rPr>
        <w:t xml:space="preserve"> or if the UE is not configured with </w:t>
      </w:r>
      <w:r w:rsidRPr="008962B0">
        <w:rPr>
          <w:rFonts w:eastAsia="Times New Roman"/>
          <w:i/>
          <w:lang w:val="fr-FR" w:eastAsia="fr-FR"/>
        </w:rPr>
        <w:t>gapRequestsAllowedDedicated</w:t>
      </w:r>
      <w:r w:rsidRPr="008962B0">
        <w:rPr>
          <w:rFonts w:eastAsia="Times New Roman"/>
          <w:lang w:val="fr-FR" w:eastAsia="fr-FR"/>
        </w:rPr>
        <w:t xml:space="preserve"> and </w:t>
      </w:r>
      <w:r w:rsidRPr="008962B0">
        <w:rPr>
          <w:rFonts w:eastAsia="Times New Roman"/>
          <w:i/>
          <w:lang w:val="fr-FR" w:eastAsia="fr-FR"/>
        </w:rPr>
        <w:t>SystemInformationBlockType19</w:t>
      </w:r>
      <w:r w:rsidRPr="008962B0">
        <w:rPr>
          <w:rFonts w:eastAsia="Times New Roman"/>
          <w:lang w:val="fr-FR" w:eastAsia="fr-FR"/>
        </w:rPr>
        <w:t xml:space="preserve"> includes </w:t>
      </w:r>
      <w:r w:rsidRPr="008962B0">
        <w:rPr>
          <w:rFonts w:eastAsia="Times New Roman"/>
          <w:i/>
          <w:lang w:val="fr-FR" w:eastAsia="fr-FR"/>
        </w:rPr>
        <w:t>gapRequestsAllowedCommon</w:t>
      </w:r>
      <w:r w:rsidRPr="008962B0">
        <w:rPr>
          <w:rFonts w:eastAsia="Times New Roman"/>
          <w:lang w:val="fr-FR" w:eastAsia="fr-FR"/>
        </w:rPr>
        <w:t xml:space="preserve">) during the last 1 second preceding reception of the </w:t>
      </w:r>
      <w:r w:rsidRPr="008962B0">
        <w:rPr>
          <w:rFonts w:eastAsia="Times New Roman"/>
          <w:i/>
          <w:lang w:val="fr-FR" w:eastAsia="fr-FR"/>
        </w:rPr>
        <w:t>RRCConnectionReconfiguration</w:t>
      </w:r>
      <w:r w:rsidRPr="008962B0">
        <w:rPr>
          <w:rFonts w:eastAsia="Times New Roman"/>
          <w:lang w:val="fr-FR" w:eastAsia="fr-FR"/>
        </w:rPr>
        <w:t xml:space="preserve"> message including </w:t>
      </w:r>
      <w:r w:rsidRPr="008962B0">
        <w:rPr>
          <w:rFonts w:eastAsia="Times New Roman"/>
          <w:i/>
          <w:lang w:val="fr-FR" w:eastAsia="fr-FR"/>
        </w:rPr>
        <w:t>mobilityControlInfo</w:t>
      </w:r>
      <w:ins w:id="33" w:author="OPPO (Qianxi)" w:date="2021-03-31T16:06:00Z">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68FDE655" w14:textId="469F4F4A" w:rsidR="008962B0" w:rsidRPr="008962B0" w:rsidRDefault="008962B0" w:rsidP="008962B0">
      <w:pPr>
        <w:overflowPunct w:val="0"/>
        <w:autoSpaceDE w:val="0"/>
        <w:autoSpaceDN w:val="0"/>
        <w:adjustRightInd w:val="0"/>
        <w:ind w:left="851" w:hanging="284"/>
        <w:rPr>
          <w:rFonts w:eastAsia="Times New Roman"/>
          <w:lang w:val="fr-FR" w:eastAsia="fr-FR"/>
        </w:rPr>
      </w:pPr>
      <w:ins w:id="34" w:author="OPPO (Qianxi)" w:date="2021-03-31T16:06:00Z">
        <w:r>
          <w:rPr>
            <w:lang w:eastAsia="zh-CN"/>
          </w:rPr>
          <w:t>2&gt;</w:t>
        </w:r>
        <w:r>
          <w:rPr>
            <w:lang w:eastAsia="zh-CN"/>
          </w:rPr>
          <w:tab/>
        </w:r>
        <w:r w:rsidRPr="00127C69">
          <w:rPr>
            <w:lang w:eastAsia="ja-JP"/>
          </w:rPr>
          <w:t xml:space="preserve">if </w:t>
        </w:r>
        <w:r w:rsidRPr="00127C69">
          <w:rPr>
            <w:rFonts w:eastAsia="Times New Roman"/>
            <w:i/>
            <w:lang w:eastAsia="ja-JP"/>
          </w:rPr>
          <w:t>SystemInformationBlockType19</w:t>
        </w:r>
        <w:r w:rsidRPr="00127C69">
          <w:rPr>
            <w:rFonts w:eastAsia="Times New Roman"/>
            <w:lang w:eastAsia="ja-JP"/>
          </w:rPr>
          <w:t xml:space="preserve"> is broadcast by the target </w:t>
        </w:r>
        <w:proofErr w:type="spellStart"/>
        <w:r w:rsidRPr="00127C69">
          <w:rPr>
            <w:rFonts w:eastAsia="Times New Roman"/>
            <w:lang w:eastAsia="ja-JP"/>
          </w:rPr>
          <w:t>PCell</w:t>
        </w:r>
        <w:proofErr w:type="spellEnd"/>
        <w:r w:rsidRPr="00127C69">
          <w:rPr>
            <w:rFonts w:eastAsia="Times New Roman"/>
            <w:lang w:eastAsia="ja-JP"/>
          </w:rPr>
          <w:t xml:space="preserve">; and the UE transmitted a </w:t>
        </w:r>
        <w:proofErr w:type="spellStart"/>
        <w:r w:rsidRPr="00127C69">
          <w:rPr>
            <w:rFonts w:eastAsia="Times New Roman"/>
            <w:i/>
            <w:lang w:eastAsia="ja-JP"/>
          </w:rPr>
          <w:t>SidelinkUEInformation</w:t>
        </w:r>
        <w:proofErr w:type="spellEnd"/>
        <w:r w:rsidRPr="00127C69">
          <w:rPr>
            <w:rFonts w:eastAsia="Times New Roman"/>
            <w:lang w:eastAsia="ja-JP"/>
          </w:rPr>
          <w:t xml:space="preserve"> message indicating a change of </w:t>
        </w:r>
        <w:proofErr w:type="spellStart"/>
        <w:r w:rsidRPr="00127C69">
          <w:rPr>
            <w:rFonts w:eastAsia="Times New Roman"/>
            <w:lang w:eastAsia="ja-JP"/>
          </w:rPr>
          <w:t>sidelink</w:t>
        </w:r>
        <w:proofErr w:type="spellEnd"/>
        <w:r w:rsidRPr="00127C69">
          <w:rPr>
            <w:rFonts w:eastAsia="Times New Roman"/>
            <w:lang w:eastAsia="ja-JP"/>
          </w:rPr>
          <w:t xml:space="preserve"> discovery related parameters relevant in target </w:t>
        </w:r>
        <w:proofErr w:type="spellStart"/>
        <w:r w:rsidRPr="00127C69">
          <w:rPr>
            <w:rFonts w:eastAsia="Times New Roman"/>
            <w:lang w:eastAsia="ja-JP"/>
          </w:rPr>
          <w:t>PCell</w:t>
        </w:r>
        <w:proofErr w:type="spellEnd"/>
        <w:r w:rsidRPr="00127C69">
          <w:rPr>
            <w:rFonts w:eastAsia="Times New Roman"/>
            <w:lang w:eastAsia="ja-JP"/>
          </w:rPr>
          <w:t xml:space="preserve"> (i.e. change of </w:t>
        </w:r>
        <w:proofErr w:type="spellStart"/>
        <w:r w:rsidRPr="00127C69">
          <w:rPr>
            <w:rFonts w:eastAsia="Times New Roman"/>
            <w:i/>
            <w:lang w:eastAsia="ja-JP"/>
          </w:rPr>
          <w:t>discRxInterest</w:t>
        </w:r>
        <w:proofErr w:type="spellEnd"/>
        <w:r w:rsidRPr="00127C69">
          <w:rPr>
            <w:rFonts w:eastAsia="Times New Roman"/>
            <w:lang w:eastAsia="ja-JP"/>
          </w:rPr>
          <w:t xml:space="preserve"> or </w:t>
        </w:r>
        <w:proofErr w:type="spellStart"/>
        <w:r w:rsidRPr="00127C69">
          <w:rPr>
            <w:rFonts w:eastAsia="Times New Roman"/>
            <w:i/>
            <w:lang w:eastAsia="ja-JP"/>
          </w:rPr>
          <w:t>discTxResourceReq</w:t>
        </w:r>
        <w:proofErr w:type="spellEnd"/>
        <w:r w:rsidRPr="00127C69">
          <w:rPr>
            <w:rFonts w:eastAsia="Times New Roman"/>
            <w:lang w:eastAsia="ja-JP"/>
          </w:rPr>
          <w:t xml:space="preserve">, </w:t>
        </w:r>
        <w:proofErr w:type="spellStart"/>
        <w:r w:rsidRPr="00127C69">
          <w:rPr>
            <w:rFonts w:eastAsia="Times New Roman"/>
            <w:i/>
            <w:lang w:eastAsia="ja-JP"/>
          </w:rPr>
          <w:t>discTxResourceReqPS</w:t>
        </w:r>
        <w:proofErr w:type="spellEnd"/>
        <w:r w:rsidRPr="00127C69">
          <w:rPr>
            <w:rFonts w:eastAsia="Times New Roman"/>
            <w:lang w:eastAsia="ja-JP"/>
          </w:rPr>
          <w:t xml:space="preserve"> if </w:t>
        </w:r>
        <w:r w:rsidRPr="00127C69">
          <w:rPr>
            <w:rFonts w:eastAsia="Times New Roman"/>
            <w:i/>
            <w:lang w:eastAsia="ja-JP"/>
          </w:rPr>
          <w:t>SystemInformationBlockType19</w:t>
        </w:r>
        <w:r w:rsidRPr="00127C69">
          <w:rPr>
            <w:rFonts w:eastAsia="Times New Roman"/>
            <w:lang w:eastAsia="ja-JP"/>
          </w:rPr>
          <w:t xml:space="preserve"> includes </w:t>
        </w:r>
        <w:proofErr w:type="spellStart"/>
        <w:r w:rsidRPr="00127C69">
          <w:rPr>
            <w:rFonts w:eastAsia="Times New Roman"/>
            <w:i/>
            <w:lang w:eastAsia="ja-JP"/>
          </w:rPr>
          <w:t>discConfigPS</w:t>
        </w:r>
        <w:proofErr w:type="spellEnd"/>
        <w:r w:rsidRPr="00127C69">
          <w:rPr>
            <w:rFonts w:eastAsia="Times New Roman"/>
            <w:lang w:eastAsia="ja-JP"/>
          </w:rPr>
          <w:t xml:space="preserve"> or </w:t>
        </w:r>
        <w:proofErr w:type="spellStart"/>
        <w:r w:rsidRPr="00127C69">
          <w:rPr>
            <w:rFonts w:eastAsia="Times New Roman"/>
            <w:i/>
            <w:lang w:eastAsia="zh-CN"/>
          </w:rPr>
          <w:t>discRxGapReq</w:t>
        </w:r>
        <w:proofErr w:type="spellEnd"/>
        <w:r w:rsidRPr="00127C69">
          <w:rPr>
            <w:rFonts w:eastAsia="Times New Roman"/>
            <w:lang w:eastAsia="zh-CN"/>
          </w:rPr>
          <w:t xml:space="preserve"> </w:t>
        </w:r>
        <w:r w:rsidRPr="00127C69">
          <w:rPr>
            <w:rFonts w:eastAsia="Times New Roman"/>
            <w:lang w:eastAsia="ja-JP"/>
          </w:rPr>
          <w:t xml:space="preserve">or </w:t>
        </w:r>
        <w:proofErr w:type="spellStart"/>
        <w:r w:rsidRPr="00127C69">
          <w:rPr>
            <w:rFonts w:eastAsia="Times New Roman"/>
            <w:i/>
            <w:lang w:eastAsia="zh-CN"/>
          </w:rPr>
          <w:t>discTxGapReq</w:t>
        </w:r>
        <w:proofErr w:type="spellEnd"/>
        <w:r w:rsidRPr="00127C69">
          <w:rPr>
            <w:rFonts w:eastAsia="Times New Roman"/>
            <w:lang w:eastAsia="zh-CN"/>
          </w:rPr>
          <w:t xml:space="preserve"> </w:t>
        </w:r>
        <w:r w:rsidRPr="00127C69">
          <w:rPr>
            <w:rFonts w:eastAsia="Times New Roman"/>
            <w:lang w:eastAsia="ja-JP"/>
          </w:rPr>
          <w:t xml:space="preserve">if the UE is configured with </w:t>
        </w:r>
        <w:proofErr w:type="spellStart"/>
        <w:r w:rsidRPr="00127C69">
          <w:rPr>
            <w:rFonts w:eastAsia="Times New Roman"/>
            <w:i/>
            <w:lang w:eastAsia="ja-JP"/>
          </w:rPr>
          <w:t>gapRequestsAllowedDedicated</w:t>
        </w:r>
        <w:proofErr w:type="spellEnd"/>
        <w:r w:rsidRPr="00127C69">
          <w:rPr>
            <w:rFonts w:eastAsia="Times New Roman"/>
            <w:lang w:eastAsia="ja-JP"/>
          </w:rPr>
          <w:t xml:space="preserve"> set to </w:t>
        </w:r>
        <w:r w:rsidRPr="00127C69">
          <w:rPr>
            <w:rFonts w:eastAsia="Times New Roman"/>
            <w:i/>
            <w:lang w:eastAsia="ja-JP"/>
          </w:rPr>
          <w:t>true</w:t>
        </w:r>
        <w:r w:rsidRPr="00127C69">
          <w:rPr>
            <w:rFonts w:eastAsia="Times New Roman"/>
            <w:lang w:eastAsia="ja-JP"/>
          </w:rPr>
          <w:t xml:space="preserve"> or if the UE is not configured with </w:t>
        </w:r>
        <w:proofErr w:type="spellStart"/>
        <w:r w:rsidRPr="00127C69">
          <w:rPr>
            <w:rFonts w:eastAsia="Times New Roman"/>
            <w:i/>
            <w:lang w:eastAsia="ja-JP"/>
          </w:rPr>
          <w:t>gapRequestsAllowedDedicated</w:t>
        </w:r>
        <w:proofErr w:type="spellEnd"/>
        <w:r w:rsidRPr="00127C69">
          <w:rPr>
            <w:rFonts w:eastAsia="Times New Roman"/>
            <w:lang w:eastAsia="ja-JP"/>
          </w:rPr>
          <w:t xml:space="preserve"> and </w:t>
        </w:r>
        <w:r w:rsidRPr="00127C69">
          <w:rPr>
            <w:rFonts w:eastAsia="Times New Roman"/>
            <w:i/>
            <w:lang w:eastAsia="ja-JP"/>
          </w:rPr>
          <w:t>SystemInformationBlockType19</w:t>
        </w:r>
        <w:r w:rsidRPr="00127C69">
          <w:rPr>
            <w:rFonts w:eastAsia="Times New Roman"/>
            <w:lang w:eastAsia="ja-JP"/>
          </w:rPr>
          <w:t xml:space="preserve"> includes </w:t>
        </w:r>
        <w:proofErr w:type="spellStart"/>
        <w:r w:rsidRPr="00127C69">
          <w:rPr>
            <w:rFonts w:eastAsia="Times New Roman"/>
            <w:i/>
            <w:lang w:eastAsia="ja-JP"/>
          </w:rPr>
          <w:t>gapRequestsAllowedCommon</w:t>
        </w:r>
        <w:proofErr w:type="spellEnd"/>
        <w:r w:rsidRPr="00127C69">
          <w:rPr>
            <w:rFonts w:eastAsia="Times New Roman"/>
            <w:lang w:eastAsia="ja-JP"/>
          </w:rPr>
          <w:t>)</w:t>
        </w:r>
        <w:r>
          <w:rPr>
            <w:rFonts w:eastAsia="Times New Roman"/>
            <w:lang w:eastAsia="ja-JP"/>
          </w:rPr>
          <w:t xml:space="preserv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sidRPr="00127C69">
          <w:rPr>
            <w:lang w:eastAsia="ja-JP"/>
          </w:rPr>
          <w:t xml:space="preserve"> reception of </w:t>
        </w:r>
        <w:r>
          <w:rPr>
            <w:lang w:eastAsia="ja-JP"/>
          </w:rPr>
          <w:t>a</w:t>
        </w:r>
        <w:r w:rsidRPr="00127C69">
          <w:rPr>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lang w:eastAsia="ja-JP"/>
          </w:rPr>
          <w:t xml:space="preserve"> 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 xml:space="preserve">is applied due to the </w:t>
        </w:r>
        <w:proofErr w:type="spellStart"/>
        <w:r>
          <w:rPr>
            <w:rFonts w:eastAsia="Times New Roman"/>
            <w:i/>
            <w:lang w:eastAsia="ja-JP"/>
          </w:rPr>
          <w:t>Conditional</w:t>
        </w:r>
        <w:r w:rsidRPr="00127C69">
          <w:rPr>
            <w:rFonts w:eastAsia="Times New Roman"/>
            <w:i/>
            <w:lang w:eastAsia="ja-JP"/>
          </w:rPr>
          <w:t>Reconfiguration</w:t>
        </w:r>
      </w:ins>
      <w:proofErr w:type="spellEnd"/>
      <w:r w:rsidRPr="008962B0">
        <w:rPr>
          <w:rFonts w:eastAsia="Times New Roman"/>
          <w:lang w:val="fr-FR" w:eastAsia="fr-FR"/>
        </w:rPr>
        <w:t>; or</w:t>
      </w:r>
    </w:p>
    <w:p w14:paraId="463D85A4" w14:textId="77777777" w:rsidR="008962B0" w:rsidRDefault="008962B0" w:rsidP="008962B0">
      <w:pPr>
        <w:overflowPunct w:val="0"/>
        <w:autoSpaceDE w:val="0"/>
        <w:autoSpaceDN w:val="0"/>
        <w:adjustRightInd w:val="0"/>
        <w:ind w:left="851" w:hanging="284"/>
        <w:textAlignment w:val="baseline"/>
        <w:rPr>
          <w:ins w:id="35" w:author="OPPO (Qianxi)" w:date="2021-03-31T16:06:00Z"/>
          <w:rFonts w:eastAsia="Times New Roman"/>
          <w:lang w:eastAsia="ja-JP"/>
        </w:rPr>
      </w:pPr>
      <w:r w:rsidRPr="008962B0">
        <w:rPr>
          <w:rFonts w:eastAsia="Times New Roman"/>
          <w:lang w:val="fr-FR" w:eastAsia="fr-FR"/>
        </w:rPr>
        <w:t>2&gt;</w:t>
      </w:r>
      <w:r w:rsidRPr="008962B0">
        <w:rPr>
          <w:rFonts w:eastAsia="Times New Roman"/>
          <w:lang w:val="fr-FR" w:eastAsia="fr-FR"/>
        </w:rPr>
        <w:tab/>
        <w:t xml:space="preserve">if </w:t>
      </w:r>
      <w:r w:rsidRPr="008962B0">
        <w:rPr>
          <w:rFonts w:eastAsia="Times New Roman"/>
          <w:i/>
          <w:lang w:val="fr-FR" w:eastAsia="fr-FR"/>
        </w:rPr>
        <w:t>SystemInformationBlockType21</w:t>
      </w:r>
      <w:r w:rsidRPr="008962B0">
        <w:rPr>
          <w:rFonts w:eastAsia="Times New Roman"/>
          <w:lang w:val="fr-FR" w:eastAsia="fr-FR"/>
        </w:rPr>
        <w:t xml:space="preserve"> is broadcast by the target PCell; and the UE initiated the transmission of a </w:t>
      </w:r>
      <w:r w:rsidRPr="008962B0">
        <w:rPr>
          <w:rFonts w:eastAsia="Times New Roman"/>
          <w:i/>
          <w:lang w:val="fr-FR" w:eastAsia="fr-FR"/>
        </w:rPr>
        <w:t>SidelinkUEInformation</w:t>
      </w:r>
      <w:r w:rsidRPr="008962B0">
        <w:rPr>
          <w:rFonts w:eastAsia="Times New Roman"/>
          <w:lang w:val="fr-FR" w:eastAsia="fr-FR"/>
        </w:rPr>
        <w:t xml:space="preserve"> message indicating a change of V2X sidelink communication related parameters relevant in target PCell (i.e. change of </w:t>
      </w:r>
      <w:r w:rsidRPr="008962B0">
        <w:rPr>
          <w:rFonts w:eastAsia="Times New Roman"/>
          <w:i/>
          <w:lang w:val="fr-FR" w:eastAsia="fr-FR"/>
        </w:rPr>
        <w:t>v2x-CommRxInterestedFreqList</w:t>
      </w:r>
      <w:r w:rsidRPr="008962B0">
        <w:rPr>
          <w:rFonts w:eastAsia="Times New Roman"/>
          <w:lang w:val="fr-FR" w:eastAsia="fr-FR"/>
        </w:rPr>
        <w:t xml:space="preserve"> or </w:t>
      </w:r>
      <w:r w:rsidRPr="008962B0">
        <w:rPr>
          <w:rFonts w:eastAsia="Times New Roman"/>
          <w:i/>
          <w:lang w:val="fr-FR" w:eastAsia="fr-FR"/>
        </w:rPr>
        <w:t>v2x-CommTxResourceReq</w:t>
      </w:r>
      <w:r w:rsidRPr="008962B0">
        <w:rPr>
          <w:rFonts w:eastAsia="Times New Roman"/>
          <w:lang w:val="fr-FR" w:eastAsia="fr-FR"/>
        </w:rPr>
        <w:t xml:space="preserve">) during the last 1 second preceding reception of the </w:t>
      </w:r>
      <w:r w:rsidRPr="008962B0">
        <w:rPr>
          <w:rFonts w:eastAsia="Times New Roman"/>
          <w:i/>
          <w:lang w:val="fr-FR" w:eastAsia="fr-FR"/>
        </w:rPr>
        <w:t>RRCConnectionReconfiguration</w:t>
      </w:r>
      <w:r w:rsidRPr="008962B0">
        <w:rPr>
          <w:rFonts w:eastAsia="Times New Roman"/>
          <w:lang w:val="fr-FR" w:eastAsia="fr-FR"/>
        </w:rPr>
        <w:t xml:space="preserve"> message including </w:t>
      </w:r>
      <w:r w:rsidRPr="008962B0">
        <w:rPr>
          <w:rFonts w:eastAsia="Times New Roman"/>
          <w:i/>
          <w:lang w:val="fr-FR" w:eastAsia="fr-FR"/>
        </w:rPr>
        <w:t>mobilityControlInfo</w:t>
      </w:r>
      <w:ins w:id="36" w:author="OPPO (Qianxi)" w:date="2021-03-31T16:06:00Z">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6F7A4BAE" w14:textId="413CCDED" w:rsidR="008962B0" w:rsidRPr="008962B0" w:rsidRDefault="008962B0" w:rsidP="008962B0">
      <w:pPr>
        <w:overflowPunct w:val="0"/>
        <w:autoSpaceDE w:val="0"/>
        <w:autoSpaceDN w:val="0"/>
        <w:adjustRightInd w:val="0"/>
        <w:ind w:left="851" w:hanging="284"/>
        <w:rPr>
          <w:rFonts w:eastAsia="Times New Roman"/>
          <w:lang w:val="fr-FR" w:eastAsia="fr-FR"/>
        </w:rPr>
      </w:pPr>
      <w:ins w:id="37" w:author="OPPO (Qianxi)" w:date="2021-03-31T16:06:00Z">
        <w:r>
          <w:rPr>
            <w:lang w:eastAsia="zh-CN"/>
          </w:rPr>
          <w:t>2&gt;</w:t>
        </w:r>
        <w:r>
          <w:rPr>
            <w:lang w:eastAsia="zh-CN"/>
          </w:rPr>
          <w:tab/>
        </w:r>
        <w:r w:rsidRPr="00127C69">
          <w:rPr>
            <w:lang w:eastAsia="ja-JP"/>
          </w:rPr>
          <w:t xml:space="preserve">if </w:t>
        </w:r>
        <w:r w:rsidRPr="00127C69">
          <w:rPr>
            <w:rFonts w:eastAsia="Times New Roman"/>
            <w:i/>
            <w:lang w:eastAsia="ja-JP"/>
          </w:rPr>
          <w:t>SystemInformationBlockType21</w:t>
        </w:r>
        <w:r w:rsidRPr="00127C69">
          <w:rPr>
            <w:rFonts w:eastAsia="Times New Roman"/>
            <w:lang w:eastAsia="ja-JP"/>
          </w:rPr>
          <w:t xml:space="preserve"> is broadcast by the target </w:t>
        </w:r>
        <w:proofErr w:type="spellStart"/>
        <w:r w:rsidRPr="00127C69">
          <w:rPr>
            <w:rFonts w:eastAsia="Times New Roman"/>
            <w:lang w:eastAsia="ja-JP"/>
          </w:rPr>
          <w:t>PCell</w:t>
        </w:r>
        <w:proofErr w:type="spellEnd"/>
        <w:r w:rsidRPr="00127C69">
          <w:rPr>
            <w:rFonts w:eastAsia="Times New Roman"/>
            <w:lang w:eastAsia="ja-JP"/>
          </w:rPr>
          <w:t xml:space="preserve">; and the UE transmitted a </w:t>
        </w:r>
        <w:proofErr w:type="spellStart"/>
        <w:r w:rsidRPr="00127C69">
          <w:rPr>
            <w:rFonts w:eastAsia="Times New Roman"/>
            <w:i/>
            <w:lang w:eastAsia="ja-JP"/>
          </w:rPr>
          <w:t>SidelinkUEInformation</w:t>
        </w:r>
        <w:proofErr w:type="spellEnd"/>
        <w:r w:rsidRPr="00127C69">
          <w:rPr>
            <w:rFonts w:eastAsia="Times New Roman"/>
            <w:lang w:eastAsia="ja-JP"/>
          </w:rPr>
          <w:t xml:space="preserve"> message indicating a change of V2X </w:t>
        </w:r>
        <w:proofErr w:type="spellStart"/>
        <w:r w:rsidRPr="00127C69">
          <w:rPr>
            <w:rFonts w:eastAsia="Times New Roman"/>
            <w:lang w:eastAsia="ja-JP"/>
          </w:rPr>
          <w:t>sidelink</w:t>
        </w:r>
        <w:proofErr w:type="spellEnd"/>
        <w:r w:rsidRPr="00127C69">
          <w:rPr>
            <w:rFonts w:eastAsia="Times New Roman"/>
            <w:lang w:eastAsia="ja-JP"/>
          </w:rPr>
          <w:t xml:space="preserve"> communication related parameters relevant in target </w:t>
        </w:r>
        <w:proofErr w:type="spellStart"/>
        <w:r w:rsidRPr="00127C69">
          <w:rPr>
            <w:rFonts w:eastAsia="Times New Roman"/>
            <w:lang w:eastAsia="ja-JP"/>
          </w:rPr>
          <w:t>PCell</w:t>
        </w:r>
        <w:proofErr w:type="spellEnd"/>
        <w:r w:rsidRPr="00127C69">
          <w:rPr>
            <w:rFonts w:eastAsia="Times New Roman"/>
            <w:lang w:eastAsia="ja-JP"/>
          </w:rPr>
          <w:t xml:space="preserve"> (i.e. change of </w:t>
        </w:r>
        <w:r w:rsidRPr="00127C69">
          <w:rPr>
            <w:rFonts w:eastAsia="Times New Roman"/>
            <w:i/>
            <w:lang w:eastAsia="ja-JP"/>
          </w:rPr>
          <w:t>v2x-CommRxInterestedFreqList</w:t>
        </w:r>
        <w:r w:rsidRPr="00127C69">
          <w:rPr>
            <w:rFonts w:eastAsia="Times New Roman"/>
            <w:lang w:eastAsia="ja-JP"/>
          </w:rPr>
          <w:t xml:space="preserve"> or </w:t>
        </w:r>
        <w:r w:rsidRPr="00127C69">
          <w:rPr>
            <w:rFonts w:eastAsia="Times New Roman"/>
            <w:i/>
            <w:lang w:eastAsia="ja-JP"/>
          </w:rPr>
          <w:t>v2x-CommTxResourceReq</w:t>
        </w:r>
        <w:r w:rsidRPr="00127C69">
          <w:rPr>
            <w:rFonts w:eastAsia="Times New Roman"/>
            <w:lang w:eastAsia="ja-JP"/>
          </w:rPr>
          <w:t>)</w:t>
        </w:r>
        <w:r>
          <w:rPr>
            <w:rFonts w:eastAsia="Times New Roman"/>
            <w:lang w:eastAsia="ja-JP"/>
          </w:rPr>
          <w:t xml:space="preserv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sidRPr="00127C69">
          <w:rPr>
            <w:lang w:eastAsia="ja-JP"/>
          </w:rPr>
          <w:t xml:space="preserve"> reception of </w:t>
        </w:r>
        <w:r>
          <w:rPr>
            <w:lang w:eastAsia="ja-JP"/>
          </w:rPr>
          <w:t>a</w:t>
        </w:r>
        <w:r w:rsidRPr="00127C69">
          <w:rPr>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lang w:eastAsia="ja-JP"/>
          </w:rPr>
          <w:t xml:space="preserve"> 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 xml:space="preserve">is applied due to the </w:t>
        </w:r>
        <w:proofErr w:type="spellStart"/>
        <w:r>
          <w:rPr>
            <w:rFonts w:eastAsia="Times New Roman"/>
            <w:i/>
            <w:lang w:eastAsia="ja-JP"/>
          </w:rPr>
          <w:t>Conditional</w:t>
        </w:r>
        <w:r w:rsidRPr="00127C69">
          <w:rPr>
            <w:rFonts w:eastAsia="Times New Roman"/>
            <w:i/>
            <w:lang w:eastAsia="ja-JP"/>
          </w:rPr>
          <w:t>Reconfiguration</w:t>
        </w:r>
      </w:ins>
      <w:proofErr w:type="spellEnd"/>
      <w:r w:rsidRPr="008962B0">
        <w:rPr>
          <w:rFonts w:eastAsia="Times New Roman"/>
          <w:lang w:val="fr-FR" w:eastAsia="fr-FR"/>
        </w:rPr>
        <w:t>:</w:t>
      </w:r>
    </w:p>
    <w:p w14:paraId="41B63544" w14:textId="00D8EBB3" w:rsidR="008962B0" w:rsidRDefault="008962B0" w:rsidP="008962B0">
      <w:pPr>
        <w:overflowPunct w:val="0"/>
        <w:autoSpaceDE w:val="0"/>
        <w:autoSpaceDN w:val="0"/>
        <w:adjustRightInd w:val="0"/>
        <w:ind w:left="1135" w:hanging="284"/>
        <w:rPr>
          <w:ins w:id="38" w:author="OPPO (Qianxi)" w:date="2021-03-31T16:06:00Z"/>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initiate transmission of the </w:t>
      </w:r>
      <w:r w:rsidRPr="008962B0">
        <w:rPr>
          <w:rFonts w:eastAsia="Times New Roman"/>
          <w:i/>
          <w:lang w:val="fr-FR" w:eastAsia="fr-FR"/>
        </w:rPr>
        <w:t>SidelinkUEInformation</w:t>
      </w:r>
      <w:r w:rsidRPr="008962B0">
        <w:rPr>
          <w:rFonts w:eastAsia="Times New Roman"/>
          <w:lang w:val="fr-FR" w:eastAsia="fr-FR"/>
        </w:rPr>
        <w:t xml:space="preserve"> message in accordance with 5.10.2.3;</w:t>
      </w:r>
    </w:p>
    <w:p w14:paraId="7CDBA443" w14:textId="77777777" w:rsidR="008962B0" w:rsidRPr="00C741C1" w:rsidRDefault="008962B0" w:rsidP="008962B0">
      <w:pPr>
        <w:keepLines/>
        <w:overflowPunct w:val="0"/>
        <w:autoSpaceDE w:val="0"/>
        <w:autoSpaceDN w:val="0"/>
        <w:adjustRightInd w:val="0"/>
        <w:ind w:left="1135" w:hanging="851"/>
        <w:textAlignment w:val="baseline"/>
        <w:rPr>
          <w:ins w:id="39" w:author="OPPO (Qianxi)" w:date="2021-03-31T16:06:00Z"/>
          <w:rFonts w:eastAsia="MS Mincho"/>
          <w:lang w:eastAsia="ja-JP"/>
        </w:rPr>
      </w:pPr>
      <w:ins w:id="40" w:author="OPPO (Qianxi)" w:date="2021-03-31T16:06:00Z">
        <w:r w:rsidRPr="00C741C1">
          <w:rPr>
            <w:rFonts w:eastAsia="Times New Roman"/>
            <w:lang w:eastAsia="ja-JP"/>
          </w:rPr>
          <w:t xml:space="preserve">NOTE </w:t>
        </w:r>
        <w:r>
          <w:rPr>
            <w:rFonts w:eastAsia="Times New Roman"/>
            <w:lang w:eastAsia="ja-JP"/>
          </w:rPr>
          <w:t>6:</w:t>
        </w:r>
        <w:r>
          <w:rPr>
            <w:rFonts w:eastAsia="Times New Roman"/>
            <w:lang w:eastAsia="ja-JP"/>
          </w:rPr>
          <w:tab/>
          <w:t xml:space="preserve">The UE may </w:t>
        </w:r>
        <w:r w:rsidRPr="00881062">
          <w:rPr>
            <w:rFonts w:eastAsia="Times New Roman"/>
            <w:lang w:eastAsia="ja-JP"/>
          </w:rPr>
          <w:t xml:space="preserve">initiate transmission of the </w:t>
        </w:r>
        <w:proofErr w:type="spellStart"/>
        <w:r w:rsidRPr="00881062">
          <w:rPr>
            <w:rFonts w:eastAsia="Times New Roman"/>
            <w:i/>
            <w:lang w:eastAsia="ja-JP"/>
          </w:rPr>
          <w:t>SidelinkUEInformation</w:t>
        </w:r>
        <w:proofErr w:type="spellEnd"/>
        <w:r w:rsidRPr="00881062">
          <w:rPr>
            <w:rFonts w:eastAsia="Times New Roman"/>
            <w:lang w:eastAsia="ja-JP"/>
          </w:rPr>
          <w:t xml:space="preserve"> message in accordance with 5.10.2.3</w:t>
        </w:r>
        <w:r>
          <w:rPr>
            <w:rFonts w:eastAsia="Times New Roman"/>
            <w:lang w:eastAsia="ja-JP"/>
          </w:rPr>
          <w:t xml:space="preserve"> </w:t>
        </w:r>
        <w:r w:rsidRPr="00127C69">
          <w:rPr>
            <w:rFonts w:eastAsia="Times New Roman"/>
            <w:lang w:eastAsia="ja-JP"/>
          </w:rPr>
          <w:t xml:space="preserve">if </w:t>
        </w:r>
        <w:r w:rsidRPr="00127C69">
          <w:rPr>
            <w:i/>
            <w:lang w:eastAsia="ja-JP"/>
          </w:rPr>
          <w:t>SystemInformationBlockType18</w:t>
        </w:r>
        <w:r w:rsidRPr="00127C69">
          <w:rPr>
            <w:lang w:eastAsia="ja-JP"/>
          </w:rPr>
          <w:t xml:space="preserve"> is broadcast by the target </w:t>
        </w:r>
        <w:proofErr w:type="spellStart"/>
        <w:r w:rsidRPr="00127C69">
          <w:rPr>
            <w:lang w:eastAsia="ja-JP"/>
          </w:rPr>
          <w:t>PCell</w:t>
        </w:r>
        <w:proofErr w:type="spellEnd"/>
        <w:r w:rsidRPr="00127C69">
          <w:rPr>
            <w:lang w:eastAsia="ja-JP"/>
          </w:rPr>
          <w:t xml:space="preserve">; and the UE transmitted a </w:t>
        </w:r>
        <w:proofErr w:type="spellStart"/>
        <w:r w:rsidRPr="00127C69">
          <w:rPr>
            <w:i/>
            <w:lang w:eastAsia="ja-JP"/>
          </w:rPr>
          <w:t>SidelinkUEInformation</w:t>
        </w:r>
        <w:proofErr w:type="spellEnd"/>
        <w:r w:rsidRPr="00127C69">
          <w:rPr>
            <w:lang w:eastAsia="ja-JP"/>
          </w:rPr>
          <w:t xml:space="preserve"> message indicating a change of </w:t>
        </w:r>
        <w:proofErr w:type="spellStart"/>
        <w:r w:rsidRPr="00127C69">
          <w:rPr>
            <w:lang w:eastAsia="ja-JP"/>
          </w:rPr>
          <w:t>sidelink</w:t>
        </w:r>
        <w:proofErr w:type="spellEnd"/>
        <w:r w:rsidRPr="00127C69">
          <w:rPr>
            <w:lang w:eastAsia="ja-JP"/>
          </w:rPr>
          <w:t xml:space="preserve"> communication related parameters relevant in target </w:t>
        </w:r>
        <w:proofErr w:type="spellStart"/>
        <w:r w:rsidRPr="00127C69">
          <w:rPr>
            <w:lang w:eastAsia="ja-JP"/>
          </w:rPr>
          <w:t>PCell</w:t>
        </w:r>
        <w:proofErr w:type="spellEnd"/>
        <w:r w:rsidRPr="00127C69">
          <w:rPr>
            <w:lang w:eastAsia="ja-JP"/>
          </w:rPr>
          <w:t xml:space="preserve"> (i.e. change of </w:t>
        </w:r>
        <w:proofErr w:type="spellStart"/>
        <w:r w:rsidRPr="00127C69">
          <w:rPr>
            <w:i/>
            <w:lang w:eastAsia="ja-JP"/>
          </w:rPr>
          <w:t>commRxInterestedFreq</w:t>
        </w:r>
        <w:proofErr w:type="spellEnd"/>
        <w:r w:rsidRPr="00127C69">
          <w:rPr>
            <w:lang w:eastAsia="ja-JP"/>
          </w:rPr>
          <w:t xml:space="preserve"> or </w:t>
        </w:r>
        <w:proofErr w:type="spellStart"/>
        <w:r w:rsidRPr="00127C69">
          <w:rPr>
            <w:i/>
            <w:lang w:eastAsia="ja-JP"/>
          </w:rPr>
          <w:t>commTxResourceReq</w:t>
        </w:r>
        <w:proofErr w:type="spellEnd"/>
        <w:r w:rsidRPr="00127C69">
          <w:rPr>
            <w:lang w:eastAsia="ja-JP"/>
          </w:rPr>
          <w:t xml:space="preserve">, </w:t>
        </w:r>
        <w:proofErr w:type="spellStart"/>
        <w:r w:rsidRPr="00127C69">
          <w:rPr>
            <w:i/>
            <w:lang w:eastAsia="ja-JP"/>
          </w:rPr>
          <w:t>commTxResourceReqUC</w:t>
        </w:r>
        <w:proofErr w:type="spellEnd"/>
        <w:r w:rsidRPr="00127C69">
          <w:rPr>
            <w:lang w:eastAsia="ja-JP"/>
          </w:rPr>
          <w:t xml:space="preserve"> if </w:t>
        </w:r>
        <w:r w:rsidRPr="00127C69">
          <w:rPr>
            <w:i/>
            <w:lang w:eastAsia="ja-JP"/>
          </w:rPr>
          <w:t>SystemInformationBlockType18</w:t>
        </w:r>
        <w:r w:rsidRPr="00127C69">
          <w:rPr>
            <w:lang w:eastAsia="ja-JP"/>
          </w:rPr>
          <w:t xml:space="preserve"> includes </w:t>
        </w:r>
        <w:proofErr w:type="spellStart"/>
        <w:r w:rsidRPr="00127C69">
          <w:rPr>
            <w:i/>
            <w:lang w:eastAsia="ja-JP"/>
          </w:rPr>
          <w:t>commTxResourceUC-ReqAllowed</w:t>
        </w:r>
        <w:proofErr w:type="spellEnd"/>
        <w:r w:rsidRPr="00127C69">
          <w:rPr>
            <w:lang w:eastAsia="ja-JP"/>
          </w:rPr>
          <w:t xml:space="preserve"> or </w:t>
        </w:r>
        <w:proofErr w:type="spellStart"/>
        <w:r w:rsidRPr="00127C69">
          <w:rPr>
            <w:i/>
            <w:lang w:eastAsia="ja-JP"/>
          </w:rPr>
          <w:t>commTxResourceInfoReqRelay</w:t>
        </w:r>
        <w:proofErr w:type="spellEnd"/>
        <w:r w:rsidRPr="00127C69">
          <w:rPr>
            <w:lang w:eastAsia="ja-JP"/>
          </w:rPr>
          <w:t xml:space="preserve"> if </w:t>
        </w:r>
        <w:proofErr w:type="spellStart"/>
        <w:r w:rsidRPr="00127C69">
          <w:rPr>
            <w:lang w:eastAsia="ja-JP"/>
          </w:rPr>
          <w:t>PCell</w:t>
        </w:r>
        <w:proofErr w:type="spellEnd"/>
        <w:r w:rsidRPr="00127C69">
          <w:rPr>
            <w:lang w:eastAsia="ja-JP"/>
          </w:rPr>
          <w:t xml:space="preserve"> broadcasts </w:t>
        </w:r>
        <w:r w:rsidRPr="00127C69">
          <w:rPr>
            <w:i/>
            <w:lang w:eastAsia="ja-JP"/>
          </w:rPr>
          <w:t>SystemInformationBlockType19</w:t>
        </w:r>
        <w:r w:rsidRPr="00127C69">
          <w:rPr>
            <w:lang w:eastAsia="ja-JP"/>
          </w:rPr>
          <w:t xml:space="preserve"> including </w:t>
        </w:r>
        <w:proofErr w:type="spellStart"/>
        <w:r w:rsidRPr="00127C69">
          <w:rPr>
            <w:i/>
            <w:lang w:eastAsia="ja-JP"/>
          </w:rPr>
          <w:t>discConfigRelay</w:t>
        </w:r>
        <w:proofErr w:type="spellEnd"/>
        <w:r w:rsidRPr="00127C69">
          <w:rPr>
            <w:lang w:eastAsia="ja-JP"/>
          </w:rPr>
          <w:t xml:space="preserve">) </w:t>
        </w:r>
        <w:r>
          <w:rPr>
            <w:rFonts w:eastAsia="Times New Roman"/>
            <w:lang w:eastAsia="ja-JP"/>
          </w:rPr>
          <w:t>before</w:t>
        </w:r>
        <w:r w:rsidRPr="000546E9">
          <w:rPr>
            <w:rFonts w:eastAsia="Times New Roman"/>
            <w:lang w:eastAsia="ja-JP"/>
          </w:rPr>
          <w:t xml:space="preserve"> the last 1 second</w:t>
        </w:r>
        <w:r w:rsidRPr="00A172CC">
          <w:rPr>
            <w:rFonts w:eastAsia="Times New Roman"/>
            <w:lang w:eastAsia="ja-JP"/>
          </w:rPr>
          <w:t xml:space="preserve"> preceding</w:t>
        </w:r>
        <w:r w:rsidRPr="00127C69">
          <w:rPr>
            <w:lang w:eastAsia="ja-JP"/>
          </w:rPr>
          <w:t xml:space="preserve"> reception of </w:t>
        </w:r>
        <w:r>
          <w:rPr>
            <w:lang w:eastAsia="ja-JP"/>
          </w:rPr>
          <w:t xml:space="preserve">a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lang w:eastAsia="ja-JP"/>
          </w:rPr>
          <w:t xml:space="preserve"> 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 xml:space="preserve">is applied due to the </w:t>
        </w:r>
        <w:proofErr w:type="spellStart"/>
        <w:r>
          <w:rPr>
            <w:rFonts w:eastAsia="Times New Roman"/>
            <w:i/>
            <w:lang w:eastAsia="ja-JP"/>
          </w:rPr>
          <w:t>Conditional</w:t>
        </w:r>
        <w:r w:rsidRPr="00127C69">
          <w:rPr>
            <w:rFonts w:eastAsia="Times New Roman"/>
            <w:i/>
            <w:lang w:eastAsia="ja-JP"/>
          </w:rPr>
          <w:t>Reconfiguration</w:t>
        </w:r>
        <w:proofErr w:type="spellEnd"/>
        <w:r>
          <w:t>.</w:t>
        </w:r>
      </w:ins>
    </w:p>
    <w:p w14:paraId="1139A95F" w14:textId="77777777" w:rsidR="008962B0" w:rsidRPr="00C741C1" w:rsidRDefault="008962B0" w:rsidP="008962B0">
      <w:pPr>
        <w:keepLines/>
        <w:overflowPunct w:val="0"/>
        <w:autoSpaceDE w:val="0"/>
        <w:autoSpaceDN w:val="0"/>
        <w:adjustRightInd w:val="0"/>
        <w:ind w:left="1135" w:hanging="851"/>
        <w:textAlignment w:val="baseline"/>
        <w:rPr>
          <w:ins w:id="41" w:author="OPPO (Qianxi)" w:date="2021-03-31T16:06:00Z"/>
          <w:rFonts w:eastAsia="MS Mincho"/>
          <w:lang w:eastAsia="ja-JP"/>
        </w:rPr>
      </w:pPr>
      <w:ins w:id="42" w:author="OPPO (Qianxi)" w:date="2021-03-31T16:06:00Z">
        <w:r w:rsidRPr="00C741C1">
          <w:rPr>
            <w:rFonts w:eastAsia="Times New Roman"/>
            <w:lang w:eastAsia="ja-JP"/>
          </w:rPr>
          <w:t xml:space="preserve">NOTE </w:t>
        </w:r>
        <w:r>
          <w:rPr>
            <w:rFonts w:eastAsia="Times New Roman"/>
            <w:lang w:eastAsia="ja-JP"/>
          </w:rPr>
          <w:t>7:</w:t>
        </w:r>
        <w:r>
          <w:rPr>
            <w:rFonts w:eastAsia="Times New Roman"/>
            <w:lang w:eastAsia="ja-JP"/>
          </w:rPr>
          <w:tab/>
          <w:t xml:space="preserve">The UE may </w:t>
        </w:r>
        <w:r w:rsidRPr="00881062">
          <w:rPr>
            <w:rFonts w:eastAsia="Times New Roman"/>
            <w:lang w:eastAsia="ja-JP"/>
          </w:rPr>
          <w:t xml:space="preserve">initiate transmission of the </w:t>
        </w:r>
        <w:proofErr w:type="spellStart"/>
        <w:r w:rsidRPr="00881062">
          <w:rPr>
            <w:rFonts w:eastAsia="Times New Roman"/>
            <w:i/>
            <w:lang w:eastAsia="ja-JP"/>
          </w:rPr>
          <w:t>SidelinkUEInformation</w:t>
        </w:r>
        <w:proofErr w:type="spellEnd"/>
        <w:r w:rsidRPr="00881062">
          <w:rPr>
            <w:rFonts w:eastAsia="Times New Roman"/>
            <w:lang w:eastAsia="ja-JP"/>
          </w:rPr>
          <w:t xml:space="preserve"> message in accordance with 5.10.2.3</w:t>
        </w:r>
        <w:r>
          <w:rPr>
            <w:rFonts w:eastAsia="Times New Roman"/>
            <w:lang w:eastAsia="ja-JP"/>
          </w:rPr>
          <w:t xml:space="preserve"> </w:t>
        </w:r>
        <w:r w:rsidRPr="00127C69">
          <w:rPr>
            <w:lang w:eastAsia="ja-JP"/>
          </w:rPr>
          <w:t xml:space="preserve">if </w:t>
        </w:r>
        <w:r w:rsidRPr="00127C69">
          <w:rPr>
            <w:rFonts w:eastAsia="Times New Roman"/>
            <w:i/>
            <w:lang w:eastAsia="ja-JP"/>
          </w:rPr>
          <w:t>SystemInformationBlockType19</w:t>
        </w:r>
        <w:r w:rsidRPr="00127C69">
          <w:rPr>
            <w:rFonts w:eastAsia="Times New Roman"/>
            <w:lang w:eastAsia="ja-JP"/>
          </w:rPr>
          <w:t xml:space="preserve"> is broadcast by the target </w:t>
        </w:r>
        <w:proofErr w:type="spellStart"/>
        <w:r w:rsidRPr="00127C69">
          <w:rPr>
            <w:rFonts w:eastAsia="Times New Roman"/>
            <w:lang w:eastAsia="ja-JP"/>
          </w:rPr>
          <w:t>PCell</w:t>
        </w:r>
        <w:proofErr w:type="spellEnd"/>
        <w:r w:rsidRPr="00127C69">
          <w:rPr>
            <w:rFonts w:eastAsia="Times New Roman"/>
            <w:lang w:eastAsia="ja-JP"/>
          </w:rPr>
          <w:t xml:space="preserve">; and the UE transmitted a </w:t>
        </w:r>
        <w:proofErr w:type="spellStart"/>
        <w:r w:rsidRPr="00127C69">
          <w:rPr>
            <w:rFonts w:eastAsia="Times New Roman"/>
            <w:i/>
            <w:lang w:eastAsia="ja-JP"/>
          </w:rPr>
          <w:t>SidelinkUEInformation</w:t>
        </w:r>
        <w:proofErr w:type="spellEnd"/>
        <w:r w:rsidRPr="00127C69">
          <w:rPr>
            <w:rFonts w:eastAsia="Times New Roman"/>
            <w:lang w:eastAsia="ja-JP"/>
          </w:rPr>
          <w:t xml:space="preserve"> message indicating a change of </w:t>
        </w:r>
        <w:proofErr w:type="spellStart"/>
        <w:r w:rsidRPr="00127C69">
          <w:rPr>
            <w:rFonts w:eastAsia="Times New Roman"/>
            <w:lang w:eastAsia="ja-JP"/>
          </w:rPr>
          <w:t>sidelink</w:t>
        </w:r>
        <w:proofErr w:type="spellEnd"/>
        <w:r w:rsidRPr="00127C69">
          <w:rPr>
            <w:rFonts w:eastAsia="Times New Roman"/>
            <w:lang w:eastAsia="ja-JP"/>
          </w:rPr>
          <w:t xml:space="preserve"> discovery related parameters relevant in target </w:t>
        </w:r>
        <w:proofErr w:type="spellStart"/>
        <w:r w:rsidRPr="00127C69">
          <w:rPr>
            <w:rFonts w:eastAsia="Times New Roman"/>
            <w:lang w:eastAsia="ja-JP"/>
          </w:rPr>
          <w:t>PCell</w:t>
        </w:r>
        <w:proofErr w:type="spellEnd"/>
        <w:r w:rsidRPr="00127C69">
          <w:rPr>
            <w:rFonts w:eastAsia="Times New Roman"/>
            <w:lang w:eastAsia="ja-JP"/>
          </w:rPr>
          <w:t xml:space="preserve"> (i.e. change of </w:t>
        </w:r>
        <w:proofErr w:type="spellStart"/>
        <w:r w:rsidRPr="00127C69">
          <w:rPr>
            <w:rFonts w:eastAsia="Times New Roman"/>
            <w:i/>
            <w:lang w:eastAsia="ja-JP"/>
          </w:rPr>
          <w:t>discRxInterest</w:t>
        </w:r>
        <w:proofErr w:type="spellEnd"/>
        <w:r w:rsidRPr="00127C69">
          <w:rPr>
            <w:rFonts w:eastAsia="Times New Roman"/>
            <w:lang w:eastAsia="ja-JP"/>
          </w:rPr>
          <w:t xml:space="preserve"> or </w:t>
        </w:r>
        <w:proofErr w:type="spellStart"/>
        <w:r w:rsidRPr="00127C69">
          <w:rPr>
            <w:rFonts w:eastAsia="Times New Roman"/>
            <w:i/>
            <w:lang w:eastAsia="ja-JP"/>
          </w:rPr>
          <w:t>discTxResourceReq</w:t>
        </w:r>
        <w:proofErr w:type="spellEnd"/>
        <w:r w:rsidRPr="00127C69">
          <w:rPr>
            <w:rFonts w:eastAsia="Times New Roman"/>
            <w:lang w:eastAsia="ja-JP"/>
          </w:rPr>
          <w:t xml:space="preserve">, </w:t>
        </w:r>
        <w:proofErr w:type="spellStart"/>
        <w:r w:rsidRPr="00127C69">
          <w:rPr>
            <w:rFonts w:eastAsia="Times New Roman"/>
            <w:i/>
            <w:lang w:eastAsia="ja-JP"/>
          </w:rPr>
          <w:t>discTxResourceReqPS</w:t>
        </w:r>
        <w:proofErr w:type="spellEnd"/>
        <w:r w:rsidRPr="00127C69">
          <w:rPr>
            <w:rFonts w:eastAsia="Times New Roman"/>
            <w:lang w:eastAsia="ja-JP"/>
          </w:rPr>
          <w:t xml:space="preserve"> if </w:t>
        </w:r>
        <w:r w:rsidRPr="00127C69">
          <w:rPr>
            <w:rFonts w:eastAsia="Times New Roman"/>
            <w:i/>
            <w:lang w:eastAsia="ja-JP"/>
          </w:rPr>
          <w:t>SystemInformationBlockType19</w:t>
        </w:r>
        <w:r w:rsidRPr="00127C69">
          <w:rPr>
            <w:rFonts w:eastAsia="Times New Roman"/>
            <w:lang w:eastAsia="ja-JP"/>
          </w:rPr>
          <w:t xml:space="preserve"> includes </w:t>
        </w:r>
        <w:proofErr w:type="spellStart"/>
        <w:r w:rsidRPr="00127C69">
          <w:rPr>
            <w:rFonts w:eastAsia="Times New Roman"/>
            <w:i/>
            <w:lang w:eastAsia="ja-JP"/>
          </w:rPr>
          <w:t>discConfigPS</w:t>
        </w:r>
        <w:proofErr w:type="spellEnd"/>
        <w:r w:rsidRPr="00127C69">
          <w:rPr>
            <w:rFonts w:eastAsia="Times New Roman"/>
            <w:lang w:eastAsia="ja-JP"/>
          </w:rPr>
          <w:t xml:space="preserve"> or </w:t>
        </w:r>
        <w:proofErr w:type="spellStart"/>
        <w:r w:rsidRPr="00127C69">
          <w:rPr>
            <w:rFonts w:eastAsia="Times New Roman"/>
            <w:i/>
            <w:lang w:eastAsia="zh-CN"/>
          </w:rPr>
          <w:t>discRxGapReq</w:t>
        </w:r>
        <w:proofErr w:type="spellEnd"/>
        <w:r w:rsidRPr="00127C69">
          <w:rPr>
            <w:rFonts w:eastAsia="Times New Roman"/>
            <w:lang w:eastAsia="zh-CN"/>
          </w:rPr>
          <w:t xml:space="preserve"> </w:t>
        </w:r>
        <w:r w:rsidRPr="00127C69">
          <w:rPr>
            <w:rFonts w:eastAsia="Times New Roman"/>
            <w:lang w:eastAsia="ja-JP"/>
          </w:rPr>
          <w:t xml:space="preserve">or </w:t>
        </w:r>
        <w:proofErr w:type="spellStart"/>
        <w:r w:rsidRPr="00127C69">
          <w:rPr>
            <w:rFonts w:eastAsia="Times New Roman"/>
            <w:i/>
            <w:lang w:eastAsia="zh-CN"/>
          </w:rPr>
          <w:t>discTxGapReq</w:t>
        </w:r>
        <w:proofErr w:type="spellEnd"/>
        <w:r w:rsidRPr="00127C69">
          <w:rPr>
            <w:rFonts w:eastAsia="Times New Roman"/>
            <w:lang w:eastAsia="zh-CN"/>
          </w:rPr>
          <w:t xml:space="preserve"> </w:t>
        </w:r>
        <w:r w:rsidRPr="00127C69">
          <w:rPr>
            <w:rFonts w:eastAsia="Times New Roman"/>
            <w:lang w:eastAsia="ja-JP"/>
          </w:rPr>
          <w:t xml:space="preserve">if the UE is configured with </w:t>
        </w:r>
        <w:proofErr w:type="spellStart"/>
        <w:r w:rsidRPr="00127C69">
          <w:rPr>
            <w:rFonts w:eastAsia="Times New Roman"/>
            <w:i/>
            <w:lang w:eastAsia="ja-JP"/>
          </w:rPr>
          <w:t>gapRequestsAllowedDedicated</w:t>
        </w:r>
        <w:proofErr w:type="spellEnd"/>
        <w:r w:rsidRPr="00127C69">
          <w:rPr>
            <w:rFonts w:eastAsia="Times New Roman"/>
            <w:lang w:eastAsia="ja-JP"/>
          </w:rPr>
          <w:t xml:space="preserve"> set to </w:t>
        </w:r>
        <w:r w:rsidRPr="00127C69">
          <w:rPr>
            <w:rFonts w:eastAsia="Times New Roman"/>
            <w:i/>
            <w:lang w:eastAsia="ja-JP"/>
          </w:rPr>
          <w:t>true</w:t>
        </w:r>
        <w:r w:rsidRPr="00127C69">
          <w:rPr>
            <w:rFonts w:eastAsia="Times New Roman"/>
            <w:lang w:eastAsia="ja-JP"/>
          </w:rPr>
          <w:t xml:space="preserve"> or if the UE is not configured with </w:t>
        </w:r>
        <w:proofErr w:type="spellStart"/>
        <w:r w:rsidRPr="00127C69">
          <w:rPr>
            <w:rFonts w:eastAsia="Times New Roman"/>
            <w:i/>
            <w:lang w:eastAsia="ja-JP"/>
          </w:rPr>
          <w:t>gapRequestsAllowedDedicated</w:t>
        </w:r>
        <w:proofErr w:type="spellEnd"/>
        <w:r w:rsidRPr="00127C69">
          <w:rPr>
            <w:rFonts w:eastAsia="Times New Roman"/>
            <w:lang w:eastAsia="ja-JP"/>
          </w:rPr>
          <w:t xml:space="preserve"> and </w:t>
        </w:r>
        <w:r w:rsidRPr="00127C69">
          <w:rPr>
            <w:rFonts w:eastAsia="Times New Roman"/>
            <w:i/>
            <w:lang w:eastAsia="ja-JP"/>
          </w:rPr>
          <w:t>SystemInformationBlockType19</w:t>
        </w:r>
        <w:r w:rsidRPr="00127C69">
          <w:rPr>
            <w:rFonts w:eastAsia="Times New Roman"/>
            <w:lang w:eastAsia="ja-JP"/>
          </w:rPr>
          <w:t xml:space="preserve"> includes </w:t>
        </w:r>
        <w:proofErr w:type="spellStart"/>
        <w:r w:rsidRPr="00127C69">
          <w:rPr>
            <w:rFonts w:eastAsia="Times New Roman"/>
            <w:i/>
            <w:lang w:eastAsia="ja-JP"/>
          </w:rPr>
          <w:t>gapRequestsAllowedCommon</w:t>
        </w:r>
        <w:proofErr w:type="spellEnd"/>
        <w:r w:rsidRPr="00127C69">
          <w:rPr>
            <w:rFonts w:eastAsia="Times New Roman"/>
            <w:lang w:eastAsia="ja-JP"/>
          </w:rPr>
          <w:t>)</w:t>
        </w:r>
        <w:r>
          <w:rPr>
            <w:rFonts w:eastAsia="Times New Roman"/>
            <w:lang w:eastAsia="ja-JP"/>
          </w:rPr>
          <w:t xml:space="preserve"> before</w:t>
        </w:r>
        <w:r w:rsidRPr="000546E9">
          <w:rPr>
            <w:rFonts w:eastAsia="Times New Roman"/>
            <w:lang w:eastAsia="ja-JP"/>
          </w:rPr>
          <w:t xml:space="preserve"> the last 1 second</w:t>
        </w:r>
        <w:r w:rsidRPr="00A172CC">
          <w:rPr>
            <w:rFonts w:eastAsia="Times New Roman"/>
            <w:lang w:eastAsia="ja-JP"/>
          </w:rPr>
          <w:t xml:space="preserve"> preceding</w:t>
        </w:r>
        <w:r w:rsidRPr="00127C69">
          <w:rPr>
            <w:lang w:eastAsia="ja-JP"/>
          </w:rPr>
          <w:t xml:space="preserve"> reception of </w:t>
        </w:r>
        <w:r>
          <w:rPr>
            <w:lang w:eastAsia="ja-JP"/>
          </w:rPr>
          <w:t>a</w:t>
        </w:r>
        <w:r w:rsidRPr="00127C69">
          <w:rPr>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lang w:eastAsia="ja-JP"/>
          </w:rPr>
          <w:t xml:space="preserve"> 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 xml:space="preserve">is applied due to the </w:t>
        </w:r>
        <w:proofErr w:type="spellStart"/>
        <w:r>
          <w:rPr>
            <w:rFonts w:eastAsia="Times New Roman"/>
            <w:i/>
            <w:lang w:eastAsia="ja-JP"/>
          </w:rPr>
          <w:t>Conditional</w:t>
        </w:r>
        <w:r w:rsidRPr="00127C69">
          <w:rPr>
            <w:rFonts w:eastAsia="Times New Roman"/>
            <w:i/>
            <w:lang w:eastAsia="ja-JP"/>
          </w:rPr>
          <w:t>Reconfiguration</w:t>
        </w:r>
        <w:proofErr w:type="spellEnd"/>
        <w:r>
          <w:t>.</w:t>
        </w:r>
      </w:ins>
    </w:p>
    <w:p w14:paraId="1CD6F0AB" w14:textId="2593DC26" w:rsidR="008962B0" w:rsidRPr="008962B0" w:rsidRDefault="008962B0" w:rsidP="008962B0">
      <w:pPr>
        <w:keepLines/>
        <w:overflowPunct w:val="0"/>
        <w:autoSpaceDE w:val="0"/>
        <w:autoSpaceDN w:val="0"/>
        <w:adjustRightInd w:val="0"/>
        <w:ind w:left="1135" w:hanging="851"/>
        <w:textAlignment w:val="baseline"/>
        <w:rPr>
          <w:rFonts w:eastAsia="MS Mincho" w:hint="eastAsia"/>
          <w:lang w:eastAsia="ja-JP"/>
          <w:rPrChange w:id="43" w:author="OPPO (Qianxi)" w:date="2021-03-31T16:06:00Z">
            <w:rPr>
              <w:rFonts w:eastAsia="Times New Roman"/>
              <w:lang w:val="fr-FR" w:eastAsia="fr-FR"/>
            </w:rPr>
          </w:rPrChange>
        </w:rPr>
        <w:pPrChange w:id="44" w:author="OPPO (Qianxi)" w:date="2021-03-31T16:06:00Z">
          <w:pPr>
            <w:overflowPunct w:val="0"/>
            <w:autoSpaceDE w:val="0"/>
            <w:autoSpaceDN w:val="0"/>
            <w:adjustRightInd w:val="0"/>
            <w:ind w:left="1135" w:hanging="284"/>
          </w:pPr>
        </w:pPrChange>
      </w:pPr>
      <w:ins w:id="45" w:author="OPPO (Qianxi)" w:date="2021-03-31T16:06:00Z">
        <w:r w:rsidRPr="00C741C1">
          <w:rPr>
            <w:rFonts w:eastAsia="Times New Roman"/>
            <w:lang w:eastAsia="ja-JP"/>
          </w:rPr>
          <w:lastRenderedPageBreak/>
          <w:t xml:space="preserve">NOTE </w:t>
        </w:r>
        <w:r>
          <w:rPr>
            <w:rFonts w:eastAsia="Times New Roman"/>
            <w:lang w:eastAsia="ja-JP"/>
          </w:rPr>
          <w:t>8:</w:t>
        </w:r>
        <w:r>
          <w:rPr>
            <w:rFonts w:eastAsia="Times New Roman"/>
            <w:lang w:eastAsia="ja-JP"/>
          </w:rPr>
          <w:tab/>
          <w:t xml:space="preserve">The UE may </w:t>
        </w:r>
        <w:r w:rsidRPr="00881062">
          <w:rPr>
            <w:rFonts w:eastAsia="Times New Roman"/>
            <w:lang w:eastAsia="ja-JP"/>
          </w:rPr>
          <w:t xml:space="preserve">initiate transmission of the </w:t>
        </w:r>
        <w:proofErr w:type="spellStart"/>
        <w:r w:rsidRPr="00881062">
          <w:rPr>
            <w:rFonts w:eastAsia="Times New Roman"/>
            <w:i/>
            <w:lang w:eastAsia="ja-JP"/>
          </w:rPr>
          <w:t>SidelinkUEInformation</w:t>
        </w:r>
        <w:proofErr w:type="spellEnd"/>
        <w:r w:rsidRPr="00881062">
          <w:rPr>
            <w:rFonts w:eastAsia="Times New Roman"/>
            <w:lang w:eastAsia="ja-JP"/>
          </w:rPr>
          <w:t xml:space="preserve"> message in accordance with 5.10.2.3</w:t>
        </w:r>
        <w:r>
          <w:rPr>
            <w:rFonts w:eastAsia="Times New Roman"/>
            <w:lang w:eastAsia="ja-JP"/>
          </w:rPr>
          <w:t xml:space="preserve"> </w:t>
        </w:r>
        <w:r w:rsidRPr="00127C69">
          <w:rPr>
            <w:rFonts w:eastAsia="Times New Roman"/>
            <w:lang w:eastAsia="ja-JP"/>
          </w:rPr>
          <w:t xml:space="preserve">if </w:t>
        </w:r>
        <w:r w:rsidRPr="00127C69">
          <w:rPr>
            <w:rFonts w:eastAsia="Times New Roman"/>
            <w:i/>
            <w:lang w:eastAsia="ja-JP"/>
          </w:rPr>
          <w:t>SystemInformationBlockType21</w:t>
        </w:r>
        <w:r w:rsidRPr="00127C69">
          <w:rPr>
            <w:rFonts w:eastAsia="Times New Roman"/>
            <w:lang w:eastAsia="ja-JP"/>
          </w:rPr>
          <w:t xml:space="preserve"> is broadcast by the target </w:t>
        </w:r>
        <w:proofErr w:type="spellStart"/>
        <w:r w:rsidRPr="00127C69">
          <w:rPr>
            <w:rFonts w:eastAsia="Times New Roman"/>
            <w:lang w:eastAsia="ja-JP"/>
          </w:rPr>
          <w:t>PCell</w:t>
        </w:r>
        <w:proofErr w:type="spellEnd"/>
        <w:r w:rsidRPr="00127C69">
          <w:rPr>
            <w:rFonts w:eastAsia="Times New Roman"/>
            <w:lang w:eastAsia="ja-JP"/>
          </w:rPr>
          <w:t xml:space="preserve">; and the UE transmitted a </w:t>
        </w:r>
        <w:proofErr w:type="spellStart"/>
        <w:r w:rsidRPr="00127C69">
          <w:rPr>
            <w:rFonts w:eastAsia="Times New Roman"/>
            <w:i/>
            <w:lang w:eastAsia="ja-JP"/>
          </w:rPr>
          <w:t>SidelinkUEInformation</w:t>
        </w:r>
        <w:proofErr w:type="spellEnd"/>
        <w:r w:rsidRPr="00127C69">
          <w:rPr>
            <w:rFonts w:eastAsia="Times New Roman"/>
            <w:lang w:eastAsia="ja-JP"/>
          </w:rPr>
          <w:t xml:space="preserve"> message indicating a change of V2X </w:t>
        </w:r>
        <w:proofErr w:type="spellStart"/>
        <w:r w:rsidRPr="00127C69">
          <w:rPr>
            <w:rFonts w:eastAsia="Times New Roman"/>
            <w:lang w:eastAsia="ja-JP"/>
          </w:rPr>
          <w:t>sidelink</w:t>
        </w:r>
        <w:proofErr w:type="spellEnd"/>
        <w:r w:rsidRPr="00127C69">
          <w:rPr>
            <w:rFonts w:eastAsia="Times New Roman"/>
            <w:lang w:eastAsia="ja-JP"/>
          </w:rPr>
          <w:t xml:space="preserve"> communication related parameters relevant in target </w:t>
        </w:r>
        <w:proofErr w:type="spellStart"/>
        <w:r w:rsidRPr="00127C69">
          <w:rPr>
            <w:rFonts w:eastAsia="Times New Roman"/>
            <w:lang w:eastAsia="ja-JP"/>
          </w:rPr>
          <w:t>PCell</w:t>
        </w:r>
        <w:proofErr w:type="spellEnd"/>
        <w:r w:rsidRPr="00127C69">
          <w:rPr>
            <w:rFonts w:eastAsia="Times New Roman"/>
            <w:lang w:eastAsia="ja-JP"/>
          </w:rPr>
          <w:t xml:space="preserve"> (i.e. change of </w:t>
        </w:r>
        <w:r w:rsidRPr="00127C69">
          <w:rPr>
            <w:rFonts w:eastAsia="Times New Roman"/>
            <w:i/>
            <w:lang w:eastAsia="ja-JP"/>
          </w:rPr>
          <w:t>v2x-CommRxInterestedFreqList</w:t>
        </w:r>
        <w:r w:rsidRPr="00127C69">
          <w:rPr>
            <w:rFonts w:eastAsia="Times New Roman"/>
            <w:lang w:eastAsia="ja-JP"/>
          </w:rPr>
          <w:t xml:space="preserve"> or </w:t>
        </w:r>
        <w:r w:rsidRPr="00127C69">
          <w:rPr>
            <w:rFonts w:eastAsia="Times New Roman"/>
            <w:i/>
            <w:lang w:eastAsia="ja-JP"/>
          </w:rPr>
          <w:t>v2x-CommTxResourceReq</w:t>
        </w:r>
        <w:r w:rsidRPr="00127C69">
          <w:rPr>
            <w:rFonts w:eastAsia="Times New Roman"/>
            <w:lang w:eastAsia="ja-JP"/>
          </w:rPr>
          <w:t>)</w:t>
        </w:r>
        <w:r>
          <w:rPr>
            <w:rFonts w:eastAsia="Times New Roman"/>
            <w:lang w:eastAsia="ja-JP"/>
          </w:rPr>
          <w:t xml:space="preserve"> before</w:t>
        </w:r>
        <w:r w:rsidRPr="000546E9">
          <w:rPr>
            <w:rFonts w:eastAsia="Times New Roman"/>
            <w:lang w:eastAsia="ja-JP"/>
          </w:rPr>
          <w:t xml:space="preserve"> the last 1 second</w:t>
        </w:r>
        <w:r w:rsidRPr="00A172CC">
          <w:rPr>
            <w:rFonts w:eastAsia="Times New Roman"/>
            <w:lang w:eastAsia="ja-JP"/>
          </w:rPr>
          <w:t xml:space="preserve"> preceding</w:t>
        </w:r>
        <w:r w:rsidRPr="00127C69">
          <w:rPr>
            <w:lang w:eastAsia="ja-JP"/>
          </w:rPr>
          <w:t xml:space="preserve"> reception of </w:t>
        </w:r>
        <w:r>
          <w:rPr>
            <w:lang w:eastAsia="ja-JP"/>
          </w:rPr>
          <w:t xml:space="preserve">a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lang w:eastAsia="ja-JP"/>
          </w:rPr>
          <w:t xml:space="preserve"> 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 xml:space="preserve">is applied due to the </w:t>
        </w:r>
        <w:proofErr w:type="spellStart"/>
        <w:r>
          <w:rPr>
            <w:rFonts w:eastAsia="Times New Roman"/>
            <w:i/>
            <w:lang w:eastAsia="ja-JP"/>
          </w:rPr>
          <w:t>Conditional</w:t>
        </w:r>
        <w:r w:rsidRPr="00127C69">
          <w:rPr>
            <w:rFonts w:eastAsia="Times New Roman"/>
            <w:i/>
            <w:lang w:eastAsia="ja-JP"/>
          </w:rPr>
          <w:t>Reconfiguration</w:t>
        </w:r>
        <w:proofErr w:type="spellEnd"/>
        <w:r>
          <w:t>.</w:t>
        </w:r>
      </w:ins>
      <w:bookmarkStart w:id="46" w:name="_GoBack"/>
      <w:bookmarkEnd w:id="46"/>
    </w:p>
    <w:p w14:paraId="062650A4"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remove all the entries within </w:t>
      </w:r>
      <w:r w:rsidRPr="008962B0">
        <w:rPr>
          <w:rFonts w:eastAsia="Times New Roman"/>
          <w:i/>
          <w:lang w:val="fr-FR" w:eastAsia="fr-FR"/>
        </w:rPr>
        <w:t>VarConditionalReconfiguration</w:t>
      </w:r>
      <w:r w:rsidRPr="008962B0">
        <w:rPr>
          <w:rFonts w:eastAsia="Times New Roman"/>
          <w:lang w:val="fr-FR" w:eastAsia="fr-FR"/>
        </w:rPr>
        <w:t>, if any;</w:t>
      </w:r>
    </w:p>
    <w:p w14:paraId="06F05C61" w14:textId="77777777" w:rsidR="008962B0" w:rsidRPr="008962B0" w:rsidRDefault="008962B0" w:rsidP="008962B0">
      <w:pPr>
        <w:overflowPunct w:val="0"/>
        <w:autoSpaceDE w:val="0"/>
        <w:autoSpaceDN w:val="0"/>
        <w:adjustRightInd w:val="0"/>
        <w:ind w:left="851" w:hanging="284"/>
        <w:rPr>
          <w:rFonts w:eastAsia="Times New Roman"/>
          <w:lang w:val="fr-FR" w:eastAsia="fr-FR"/>
        </w:rPr>
      </w:pPr>
      <w:r w:rsidRPr="008962B0">
        <w:rPr>
          <w:rFonts w:eastAsia="Times New Roman"/>
          <w:lang w:val="fr-FR" w:eastAsia="fr-FR"/>
        </w:rPr>
        <w:t>2&gt;</w:t>
      </w:r>
      <w:r w:rsidRPr="008962B0">
        <w:rPr>
          <w:rFonts w:eastAsia="Times New Roman"/>
          <w:lang w:val="fr-FR" w:eastAsia="fr-FR"/>
        </w:rPr>
        <w:tab/>
        <w:t xml:space="preserve">for each </w:t>
      </w:r>
      <w:r w:rsidRPr="008962B0">
        <w:rPr>
          <w:rFonts w:eastAsia="Times New Roman"/>
          <w:i/>
          <w:lang w:val="fr-FR" w:eastAsia="fr-FR"/>
        </w:rPr>
        <w:t>measId</w:t>
      </w:r>
      <w:r w:rsidRPr="008962B0">
        <w:rPr>
          <w:rFonts w:eastAsia="Times New Roman"/>
          <w:iCs/>
          <w:lang w:val="fr-FR" w:eastAsia="fr-FR"/>
        </w:rPr>
        <w:t xml:space="preserve"> of the source SpCell configuration</w:t>
      </w:r>
      <w:r w:rsidRPr="008962B0">
        <w:rPr>
          <w:rFonts w:eastAsia="Times New Roman"/>
          <w:lang w:val="fr-FR" w:eastAsia="fr-FR"/>
        </w:rPr>
        <w:t xml:space="preserve">, if the associated </w:t>
      </w:r>
      <w:r w:rsidRPr="008962B0">
        <w:rPr>
          <w:rFonts w:eastAsia="Times New Roman"/>
          <w:i/>
          <w:lang w:val="fr-FR" w:eastAsia="fr-FR"/>
        </w:rPr>
        <w:t>reportConfig</w:t>
      </w:r>
      <w:r w:rsidRPr="008962B0">
        <w:rPr>
          <w:rFonts w:eastAsia="Times New Roman"/>
          <w:lang w:val="fr-FR" w:eastAsia="fr-FR"/>
        </w:rPr>
        <w:t xml:space="preserve"> is </w:t>
      </w:r>
      <w:r w:rsidRPr="008962B0">
        <w:rPr>
          <w:rFonts w:eastAsia="Times New Roman"/>
          <w:i/>
          <w:lang w:val="fr-FR" w:eastAsia="fr-FR"/>
        </w:rPr>
        <w:t>condReconfigurationTriggerEUTRA</w:t>
      </w:r>
      <w:r w:rsidRPr="008962B0">
        <w:rPr>
          <w:rFonts w:eastAsia="Times New Roman"/>
          <w:lang w:val="fr-FR" w:eastAsia="fr-FR"/>
        </w:rPr>
        <w:t>:</w:t>
      </w:r>
    </w:p>
    <w:p w14:paraId="4E149C93"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remove the entry with the matching </w:t>
      </w:r>
      <w:r w:rsidRPr="008962B0">
        <w:rPr>
          <w:rFonts w:eastAsia="Times New Roman"/>
          <w:i/>
          <w:lang w:val="fr-FR" w:eastAsia="fr-FR"/>
        </w:rPr>
        <w:t>measId</w:t>
      </w:r>
      <w:r w:rsidRPr="008962B0">
        <w:rPr>
          <w:rFonts w:eastAsia="Times New Roman"/>
          <w:lang w:val="fr-FR" w:eastAsia="fr-FR"/>
        </w:rPr>
        <w:t xml:space="preserve"> from the </w:t>
      </w:r>
      <w:r w:rsidRPr="008962B0">
        <w:rPr>
          <w:rFonts w:eastAsia="Times New Roman"/>
          <w:i/>
          <w:lang w:val="fr-FR" w:eastAsia="fr-FR"/>
        </w:rPr>
        <w:t>measIdList</w:t>
      </w:r>
      <w:r w:rsidRPr="008962B0">
        <w:rPr>
          <w:rFonts w:eastAsia="Times New Roman"/>
          <w:lang w:val="fr-FR" w:eastAsia="fr-FR"/>
        </w:rPr>
        <w:t xml:space="preserve"> within the </w:t>
      </w:r>
      <w:r w:rsidRPr="008962B0">
        <w:rPr>
          <w:rFonts w:eastAsia="Times New Roman"/>
          <w:i/>
          <w:lang w:val="fr-FR" w:eastAsia="fr-FR"/>
        </w:rPr>
        <w:t>VarMeasConfig</w:t>
      </w:r>
      <w:r w:rsidRPr="008962B0">
        <w:rPr>
          <w:rFonts w:eastAsia="Times New Roman"/>
          <w:lang w:val="fr-FR" w:eastAsia="fr-FR"/>
        </w:rPr>
        <w:t>;</w:t>
      </w:r>
    </w:p>
    <w:p w14:paraId="07C79B1B"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remove the entry with the matching </w:t>
      </w:r>
      <w:r w:rsidRPr="008962B0">
        <w:rPr>
          <w:rFonts w:eastAsia="Times New Roman"/>
          <w:i/>
          <w:lang w:val="fr-FR" w:eastAsia="fr-FR"/>
        </w:rPr>
        <w:t>reportConfigId</w:t>
      </w:r>
      <w:r w:rsidRPr="008962B0">
        <w:rPr>
          <w:rFonts w:eastAsia="Times New Roman"/>
          <w:lang w:val="fr-FR" w:eastAsia="fr-FR"/>
        </w:rPr>
        <w:t xml:space="preserve"> from the </w:t>
      </w:r>
      <w:r w:rsidRPr="008962B0">
        <w:rPr>
          <w:rFonts w:eastAsia="Times New Roman"/>
          <w:i/>
          <w:iCs/>
          <w:lang w:val="fr-FR" w:eastAsia="fr-FR"/>
        </w:rPr>
        <w:t>reportConfigList</w:t>
      </w:r>
      <w:r w:rsidRPr="008962B0">
        <w:rPr>
          <w:rFonts w:eastAsia="Times New Roman"/>
          <w:lang w:val="fr-FR" w:eastAsia="fr-FR"/>
        </w:rPr>
        <w:t xml:space="preserve"> within the </w:t>
      </w:r>
      <w:r w:rsidRPr="008962B0">
        <w:rPr>
          <w:rFonts w:eastAsia="Times New Roman"/>
          <w:i/>
          <w:lang w:val="fr-FR" w:eastAsia="fr-FR"/>
        </w:rPr>
        <w:t>VarMeasConfig</w:t>
      </w:r>
      <w:r w:rsidRPr="008962B0">
        <w:rPr>
          <w:rFonts w:eastAsia="Times New Roman"/>
          <w:lang w:val="fr-FR" w:eastAsia="fr-FR"/>
        </w:rPr>
        <w:t>;</w:t>
      </w:r>
    </w:p>
    <w:p w14:paraId="0F961D46" w14:textId="77777777" w:rsidR="008962B0" w:rsidRPr="008962B0" w:rsidRDefault="008962B0" w:rsidP="008962B0">
      <w:pPr>
        <w:overflowPunct w:val="0"/>
        <w:autoSpaceDE w:val="0"/>
        <w:autoSpaceDN w:val="0"/>
        <w:adjustRightInd w:val="0"/>
        <w:ind w:left="1135" w:hanging="284"/>
        <w:rPr>
          <w:rFonts w:eastAsia="Times New Roman"/>
          <w:lang w:val="fr-FR" w:eastAsia="fr-FR"/>
        </w:rPr>
      </w:pPr>
      <w:r w:rsidRPr="008962B0">
        <w:rPr>
          <w:rFonts w:eastAsia="Times New Roman"/>
          <w:lang w:val="fr-FR" w:eastAsia="fr-FR"/>
        </w:rPr>
        <w:t>3&gt;</w:t>
      </w:r>
      <w:r w:rsidRPr="008962B0">
        <w:rPr>
          <w:rFonts w:eastAsia="Times New Roman"/>
          <w:lang w:val="fr-FR" w:eastAsia="fr-FR"/>
        </w:rPr>
        <w:tab/>
        <w:t xml:space="preserve">if the </w:t>
      </w:r>
      <w:r w:rsidRPr="008962B0">
        <w:rPr>
          <w:rFonts w:eastAsia="Times New Roman"/>
          <w:i/>
          <w:lang w:val="fr-FR" w:eastAsia="fr-FR"/>
        </w:rPr>
        <w:t xml:space="preserve">measObjectId </w:t>
      </w:r>
      <w:r w:rsidRPr="008962B0">
        <w:rPr>
          <w:rFonts w:eastAsia="Times New Roman"/>
          <w:iCs/>
          <w:lang w:val="fr-FR" w:eastAsia="fr-FR"/>
        </w:rPr>
        <w:t>is only included in</w:t>
      </w:r>
      <w:r w:rsidRPr="008962B0">
        <w:rPr>
          <w:rFonts w:eastAsia="Times New Roman"/>
          <w:lang w:val="fr-FR" w:eastAsia="fr-FR"/>
        </w:rPr>
        <w:t xml:space="preserve"> a </w:t>
      </w:r>
      <w:r w:rsidRPr="008962B0">
        <w:rPr>
          <w:rFonts w:eastAsia="Times New Roman"/>
          <w:i/>
          <w:lang w:val="fr-FR" w:eastAsia="fr-FR"/>
        </w:rPr>
        <w:t>MeasIdToAddMod</w:t>
      </w:r>
      <w:r w:rsidRPr="008962B0">
        <w:rPr>
          <w:rFonts w:eastAsia="Times New Roman"/>
          <w:lang w:val="fr-FR" w:eastAsia="fr-FR"/>
        </w:rPr>
        <w:t>:</w:t>
      </w:r>
    </w:p>
    <w:p w14:paraId="0CEDBE54" w14:textId="77777777" w:rsidR="008962B0" w:rsidRPr="008962B0" w:rsidRDefault="008962B0" w:rsidP="008962B0">
      <w:pPr>
        <w:overflowPunct w:val="0"/>
        <w:autoSpaceDE w:val="0"/>
        <w:autoSpaceDN w:val="0"/>
        <w:adjustRightInd w:val="0"/>
        <w:ind w:left="1418" w:hanging="284"/>
        <w:rPr>
          <w:rFonts w:eastAsia="Times New Roman"/>
          <w:lang w:val="fr-FR" w:eastAsia="fr-FR"/>
        </w:rPr>
      </w:pPr>
      <w:r w:rsidRPr="008962B0">
        <w:rPr>
          <w:rFonts w:eastAsia="Times New Roman"/>
          <w:lang w:val="fr-FR" w:eastAsia="fr-FR"/>
        </w:rPr>
        <w:t>4&gt;</w:t>
      </w:r>
      <w:r w:rsidRPr="008962B0">
        <w:rPr>
          <w:rFonts w:eastAsia="Times New Roman"/>
          <w:lang w:val="fr-FR" w:eastAsia="fr-FR"/>
        </w:rPr>
        <w:tab/>
        <w:t xml:space="preserve">remove the entry with the matching </w:t>
      </w:r>
      <w:r w:rsidRPr="008962B0">
        <w:rPr>
          <w:rFonts w:eastAsia="Times New Roman"/>
          <w:i/>
          <w:iCs/>
          <w:lang w:val="fr-FR" w:eastAsia="fr-FR"/>
        </w:rPr>
        <w:t>measObjectId</w:t>
      </w:r>
      <w:r w:rsidRPr="008962B0">
        <w:rPr>
          <w:rFonts w:eastAsia="Times New Roman"/>
          <w:lang w:val="fr-FR" w:eastAsia="fr-FR"/>
        </w:rPr>
        <w:t xml:space="preserve"> from the </w:t>
      </w:r>
      <w:r w:rsidRPr="008962B0">
        <w:rPr>
          <w:rFonts w:eastAsia="Times New Roman"/>
          <w:i/>
          <w:iCs/>
          <w:lang w:val="fr-FR" w:eastAsia="fr-FR"/>
        </w:rPr>
        <w:t>measObjectList</w:t>
      </w:r>
      <w:r w:rsidRPr="008962B0">
        <w:rPr>
          <w:rFonts w:eastAsia="Times New Roman"/>
          <w:lang w:val="fr-FR" w:eastAsia="fr-FR"/>
        </w:rPr>
        <w:t xml:space="preserve"> within the </w:t>
      </w:r>
      <w:r w:rsidRPr="008962B0">
        <w:rPr>
          <w:rFonts w:eastAsia="Times New Roman"/>
          <w:i/>
          <w:iCs/>
          <w:lang w:val="fr-FR" w:eastAsia="fr-FR"/>
        </w:rPr>
        <w:t>VarMeasConfig</w:t>
      </w:r>
      <w:r w:rsidRPr="008962B0">
        <w:rPr>
          <w:rFonts w:eastAsia="Times New Roman"/>
          <w:lang w:val="fr-FR" w:eastAsia="fr-FR"/>
        </w:rPr>
        <w:t>;</w:t>
      </w:r>
    </w:p>
    <w:p w14:paraId="17AB6353" w14:textId="77777777" w:rsidR="008962B0" w:rsidRPr="008962B0" w:rsidRDefault="008962B0" w:rsidP="008962B0">
      <w:pPr>
        <w:overflowPunct w:val="0"/>
        <w:autoSpaceDE w:val="0"/>
        <w:autoSpaceDN w:val="0"/>
        <w:adjustRightInd w:val="0"/>
        <w:ind w:left="851" w:hanging="284"/>
        <w:rPr>
          <w:rFonts w:eastAsia="Times New Roman"/>
          <w:lang w:val="fr-FR" w:eastAsia="zh-TW"/>
        </w:rPr>
      </w:pPr>
      <w:r w:rsidRPr="008962B0">
        <w:rPr>
          <w:rFonts w:eastAsia="Times New Roman"/>
          <w:lang w:val="fr-FR" w:eastAsia="zh-TW"/>
        </w:rPr>
        <w:t>2&gt;</w:t>
      </w:r>
      <w:r w:rsidRPr="008962B0">
        <w:rPr>
          <w:rFonts w:eastAsia="Times New Roman"/>
          <w:lang w:val="fr-FR" w:eastAsia="zh-TW"/>
        </w:rPr>
        <w:tab/>
      </w:r>
      <w:r w:rsidRPr="008962B0">
        <w:rPr>
          <w:rFonts w:eastAsia="Times New Roman"/>
          <w:lang w:val="fr-FR" w:eastAsia="fr-FR"/>
        </w:rPr>
        <w:t>the procedure ends;</w:t>
      </w:r>
    </w:p>
    <w:p w14:paraId="250E3395" w14:textId="77777777" w:rsidR="008962B0" w:rsidRPr="008962B0" w:rsidRDefault="008962B0" w:rsidP="008962B0">
      <w:pPr>
        <w:keepLines/>
        <w:overflowPunct w:val="0"/>
        <w:autoSpaceDE w:val="0"/>
        <w:autoSpaceDN w:val="0"/>
        <w:adjustRightInd w:val="0"/>
        <w:ind w:left="1135" w:hanging="851"/>
        <w:rPr>
          <w:rFonts w:eastAsia="Times New Roman"/>
          <w:lang w:val="fr-FR" w:eastAsia="ja-JP"/>
        </w:rPr>
      </w:pPr>
      <w:r w:rsidRPr="008962B0">
        <w:rPr>
          <w:rFonts w:eastAsia="Times New Roman"/>
          <w:lang w:val="fr-FR" w:eastAsia="fr-FR"/>
        </w:rPr>
        <w:t>NOTE 4:</w:t>
      </w:r>
      <w:r w:rsidRPr="008962B0">
        <w:rPr>
          <w:rFonts w:eastAsia="Times New Roman"/>
          <w:lang w:val="fr-FR" w:eastAsia="fr-FR"/>
        </w:rPr>
        <w:tab/>
        <w:t xml:space="preserve">The UE is not required to determine the SFN of the target PCell by acquiring system information from that cell </w:t>
      </w:r>
      <w:r w:rsidRPr="008962B0">
        <w:rPr>
          <w:rFonts w:eastAsia="Times New Roman"/>
          <w:lang w:val="fr-FR" w:eastAsia="ko-KR"/>
        </w:rPr>
        <w:t xml:space="preserve">before performing RACH access in the target </w:t>
      </w:r>
      <w:r w:rsidRPr="008962B0">
        <w:rPr>
          <w:rFonts w:eastAsia="Times New Roman"/>
          <w:lang w:val="fr-FR" w:eastAsia="fr-FR"/>
        </w:rPr>
        <w:t>PC</w:t>
      </w:r>
      <w:r w:rsidRPr="008962B0">
        <w:rPr>
          <w:rFonts w:eastAsia="Times New Roman"/>
          <w:lang w:val="fr-FR" w:eastAsia="ko-KR"/>
        </w:rPr>
        <w:t xml:space="preserve">ell, except for BL UEs or UEs in CE when </w:t>
      </w:r>
      <w:r w:rsidRPr="008962B0">
        <w:rPr>
          <w:rFonts w:eastAsia="Times New Roman"/>
          <w:i/>
          <w:lang w:val="fr-FR" w:eastAsia="ko-KR"/>
        </w:rPr>
        <w:t>sameSFN-Indication</w:t>
      </w:r>
      <w:r w:rsidRPr="008962B0">
        <w:rPr>
          <w:rFonts w:eastAsia="Times New Roman"/>
          <w:lang w:val="fr-FR" w:eastAsia="ko-KR"/>
        </w:rPr>
        <w:t xml:space="preserve"> is not present in </w:t>
      </w:r>
      <w:r w:rsidRPr="008962B0">
        <w:rPr>
          <w:rFonts w:eastAsia="Times New Roman"/>
          <w:i/>
          <w:lang w:val="fr-FR" w:eastAsia="ko-KR"/>
        </w:rPr>
        <w:t>mobilityControlInfo</w:t>
      </w:r>
      <w:r w:rsidRPr="008962B0">
        <w:rPr>
          <w:rFonts w:eastAsia="Times New Roman"/>
          <w:lang w:val="fr-FR" w:eastAsia="fr-FR"/>
        </w:rPr>
        <w:t>.</w:t>
      </w:r>
    </w:p>
    <w:p w14:paraId="1E173EDF" w14:textId="7644C62E" w:rsidR="000546E9" w:rsidRPr="008962B0" w:rsidRDefault="000546E9" w:rsidP="000546E9">
      <w:pPr>
        <w:rPr>
          <w:highlight w:val="yellow"/>
          <w:lang w:val="fr-FR"/>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127C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C3B67" w14:textId="77777777" w:rsidR="00FC689C" w:rsidRDefault="00FC689C">
      <w:r>
        <w:separator/>
      </w:r>
    </w:p>
  </w:endnote>
  <w:endnote w:type="continuationSeparator" w:id="0">
    <w:p w14:paraId="15948FED" w14:textId="77777777" w:rsidR="00FC689C" w:rsidRDefault="00FC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7F46D" w14:textId="77777777" w:rsidR="00FC689C" w:rsidRDefault="00FC689C">
      <w:r>
        <w:separator/>
      </w:r>
    </w:p>
  </w:footnote>
  <w:footnote w:type="continuationSeparator" w:id="0">
    <w:p w14:paraId="3DA73E16" w14:textId="77777777" w:rsidR="00FC689C" w:rsidRDefault="00FC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4084" w:rsidRDefault="001540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4084" w:rsidRDefault="001540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4084" w:rsidRDefault="001540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4084" w:rsidRDefault="001540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505C2CD1"/>
    <w:multiLevelType w:val="hybridMultilevel"/>
    <w:tmpl w:val="95FA31C0"/>
    <w:lvl w:ilvl="0" w:tplc="286E90C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tentative="1">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NKgFAMr7tCYtAAAA"/>
  </w:docVars>
  <w:rsids>
    <w:rsidRoot w:val="00022E4A"/>
    <w:rsid w:val="00022E4A"/>
    <w:rsid w:val="000546E9"/>
    <w:rsid w:val="000A108F"/>
    <w:rsid w:val="000A44F2"/>
    <w:rsid w:val="000A6394"/>
    <w:rsid w:val="000B7FED"/>
    <w:rsid w:val="000C038A"/>
    <w:rsid w:val="000C16DB"/>
    <w:rsid w:val="000C6598"/>
    <w:rsid w:val="000D44B3"/>
    <w:rsid w:val="00127C69"/>
    <w:rsid w:val="00136563"/>
    <w:rsid w:val="00145D43"/>
    <w:rsid w:val="00154084"/>
    <w:rsid w:val="00181CAE"/>
    <w:rsid w:val="00192A66"/>
    <w:rsid w:val="00192C46"/>
    <w:rsid w:val="001A08B3"/>
    <w:rsid w:val="001A7B60"/>
    <w:rsid w:val="001B52F0"/>
    <w:rsid w:val="001B7A65"/>
    <w:rsid w:val="001C7369"/>
    <w:rsid w:val="001D2259"/>
    <w:rsid w:val="001D25D8"/>
    <w:rsid w:val="001E41F3"/>
    <w:rsid w:val="0026004D"/>
    <w:rsid w:val="00261EA7"/>
    <w:rsid w:val="002640DD"/>
    <w:rsid w:val="00272050"/>
    <w:rsid w:val="00275D12"/>
    <w:rsid w:val="00284FEB"/>
    <w:rsid w:val="002860C4"/>
    <w:rsid w:val="002A77F7"/>
    <w:rsid w:val="002B5741"/>
    <w:rsid w:val="002E472E"/>
    <w:rsid w:val="00305409"/>
    <w:rsid w:val="003075F1"/>
    <w:rsid w:val="003609EF"/>
    <w:rsid w:val="0036231A"/>
    <w:rsid w:val="00374DD4"/>
    <w:rsid w:val="003D5E67"/>
    <w:rsid w:val="003E1A36"/>
    <w:rsid w:val="00404649"/>
    <w:rsid w:val="00410371"/>
    <w:rsid w:val="004242F1"/>
    <w:rsid w:val="0043065A"/>
    <w:rsid w:val="00495A7D"/>
    <w:rsid w:val="004B75B7"/>
    <w:rsid w:val="004D6A6A"/>
    <w:rsid w:val="00502488"/>
    <w:rsid w:val="0051580D"/>
    <w:rsid w:val="00547111"/>
    <w:rsid w:val="005828C4"/>
    <w:rsid w:val="00592D74"/>
    <w:rsid w:val="005E2C44"/>
    <w:rsid w:val="00621188"/>
    <w:rsid w:val="006257ED"/>
    <w:rsid w:val="006408BE"/>
    <w:rsid w:val="006539DE"/>
    <w:rsid w:val="0066376D"/>
    <w:rsid w:val="00665C47"/>
    <w:rsid w:val="00695808"/>
    <w:rsid w:val="006B46FB"/>
    <w:rsid w:val="006E0F4A"/>
    <w:rsid w:val="006E21FB"/>
    <w:rsid w:val="007176FF"/>
    <w:rsid w:val="00792342"/>
    <w:rsid w:val="007977A8"/>
    <w:rsid w:val="007A0E8D"/>
    <w:rsid w:val="007B512A"/>
    <w:rsid w:val="007C2097"/>
    <w:rsid w:val="007D6A07"/>
    <w:rsid w:val="007F7259"/>
    <w:rsid w:val="008040A8"/>
    <w:rsid w:val="008279FA"/>
    <w:rsid w:val="008626E7"/>
    <w:rsid w:val="00870EE7"/>
    <w:rsid w:val="00881062"/>
    <w:rsid w:val="008863B9"/>
    <w:rsid w:val="008962B0"/>
    <w:rsid w:val="008A45A6"/>
    <w:rsid w:val="008F3789"/>
    <w:rsid w:val="008F686C"/>
    <w:rsid w:val="009148DE"/>
    <w:rsid w:val="00941E30"/>
    <w:rsid w:val="0095299B"/>
    <w:rsid w:val="009777D9"/>
    <w:rsid w:val="00991B88"/>
    <w:rsid w:val="00995079"/>
    <w:rsid w:val="009A5753"/>
    <w:rsid w:val="009A579D"/>
    <w:rsid w:val="009C7600"/>
    <w:rsid w:val="009D787E"/>
    <w:rsid w:val="009E3297"/>
    <w:rsid w:val="009F734F"/>
    <w:rsid w:val="00A246B6"/>
    <w:rsid w:val="00A47E70"/>
    <w:rsid w:val="00A50CF0"/>
    <w:rsid w:val="00A67D36"/>
    <w:rsid w:val="00A7671C"/>
    <w:rsid w:val="00AA2CBC"/>
    <w:rsid w:val="00AB068C"/>
    <w:rsid w:val="00AC5820"/>
    <w:rsid w:val="00AD1CD8"/>
    <w:rsid w:val="00AF6890"/>
    <w:rsid w:val="00B258BB"/>
    <w:rsid w:val="00B67B97"/>
    <w:rsid w:val="00B968C8"/>
    <w:rsid w:val="00BA3EC5"/>
    <w:rsid w:val="00BA51D9"/>
    <w:rsid w:val="00BB0EBE"/>
    <w:rsid w:val="00BB5DFC"/>
    <w:rsid w:val="00BC1147"/>
    <w:rsid w:val="00BD279D"/>
    <w:rsid w:val="00BD493F"/>
    <w:rsid w:val="00BD6BB8"/>
    <w:rsid w:val="00BE3845"/>
    <w:rsid w:val="00C66BA2"/>
    <w:rsid w:val="00C95985"/>
    <w:rsid w:val="00CC5026"/>
    <w:rsid w:val="00CC68D0"/>
    <w:rsid w:val="00D03F9A"/>
    <w:rsid w:val="00D06D51"/>
    <w:rsid w:val="00D24991"/>
    <w:rsid w:val="00D50255"/>
    <w:rsid w:val="00D53B42"/>
    <w:rsid w:val="00D55A81"/>
    <w:rsid w:val="00D63844"/>
    <w:rsid w:val="00D66520"/>
    <w:rsid w:val="00DE34CF"/>
    <w:rsid w:val="00E13F3D"/>
    <w:rsid w:val="00E15CC3"/>
    <w:rsid w:val="00E24CEF"/>
    <w:rsid w:val="00E34898"/>
    <w:rsid w:val="00E76431"/>
    <w:rsid w:val="00E9441E"/>
    <w:rsid w:val="00EB09B7"/>
    <w:rsid w:val="00EB5444"/>
    <w:rsid w:val="00EC277A"/>
    <w:rsid w:val="00EC706D"/>
    <w:rsid w:val="00EE7D7C"/>
    <w:rsid w:val="00F25D98"/>
    <w:rsid w:val="00F300FB"/>
    <w:rsid w:val="00FB6386"/>
    <w:rsid w:val="00FC68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D63844"/>
    <w:rPr>
      <w:rFonts w:ascii="Arial" w:hAnsi="Arial"/>
      <w:lang w:val="en-GB" w:eastAsia="en-US"/>
    </w:rPr>
  </w:style>
  <w:style w:type="paragraph" w:customStyle="1" w:styleId="Agreement">
    <w:name w:val="Agreement"/>
    <w:basedOn w:val="a"/>
    <w:next w:val="a"/>
    <w:uiPriority w:val="99"/>
    <w:qFormat/>
    <w:rsid w:val="000A44F2"/>
    <w:pPr>
      <w:numPr>
        <w:numId w:val="3"/>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7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2ED4F-8C7B-4C2A-967A-84EA466FF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4667</Words>
  <Characters>26606</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11</cp:revision>
  <cp:lastPrinted>1899-12-31T23:00:00Z</cp:lastPrinted>
  <dcterms:created xsi:type="dcterms:W3CDTF">2021-02-19T04:46:00Z</dcterms:created>
  <dcterms:modified xsi:type="dcterms:W3CDTF">2021-03-31T08:07:00Z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